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様式第１号（第３条関係）</w:t>
      </w:r>
    </w:p>
    <w:p w:rsidR="008641CB" w:rsidRPr="008641CB" w:rsidRDefault="008641CB" w:rsidP="008641CB">
      <w:pPr>
        <w:kinsoku w:val="0"/>
        <w:wordWrap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年　　月　　日</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firstLineChars="100" w:firstLine="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宇都宮市長　　様</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wordWrap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認可申請者住所又は主たる事務所の所在地</w:t>
      </w:r>
    </w:p>
    <w:p w:rsidR="008641CB" w:rsidRPr="008641CB" w:rsidRDefault="008641CB" w:rsidP="008641CB">
      <w:pPr>
        <w:kinsoku w:val="0"/>
        <w:wordWrap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氏名又は名称　　　　　　　　　　　　</w:t>
      </w:r>
      <w:r w:rsidR="00B04618" w:rsidRPr="00B04618">
        <w:rPr>
          <w:rFonts w:asciiTheme="minorEastAsia" w:hAnsiTheme="minorEastAsia" w:cs="Times New Roman" w:hint="eastAsia"/>
          <w:color w:val="FF0000"/>
          <w:kern w:val="0"/>
          <w:szCs w:val="21"/>
        </w:rPr>
        <w:t xml:space="preserve">　</w:t>
      </w:r>
    </w:p>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r w:rsidRPr="008641CB">
        <w:rPr>
          <w:rFonts w:asciiTheme="minorEastAsia" w:hAnsiTheme="minorEastAsia" w:cs="Times New Roman" w:hint="eastAsia"/>
          <w:kern w:val="0"/>
          <w:szCs w:val="21"/>
        </w:rPr>
        <w:t>終身建物</w:t>
      </w:r>
      <w:r w:rsidR="009E5E9F">
        <w:rPr>
          <w:rFonts w:asciiTheme="minorEastAsia" w:hAnsiTheme="minorEastAsia" w:cs="Times New Roman" w:hint="eastAsia"/>
          <w:kern w:val="0"/>
          <w:szCs w:val="21"/>
        </w:rPr>
        <w:t>賃貸借</w:t>
      </w:r>
      <w:bookmarkStart w:id="0" w:name="_GoBack"/>
      <w:bookmarkEnd w:id="0"/>
      <w:r w:rsidRPr="008641CB">
        <w:rPr>
          <w:rFonts w:asciiTheme="minorEastAsia" w:hAnsiTheme="minorEastAsia" w:cs="Times New Roman" w:hint="eastAsia"/>
          <w:kern w:val="0"/>
          <w:szCs w:val="21"/>
        </w:rPr>
        <w:t>事業認可申請書</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firstLineChars="100" w:firstLine="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高齢者の居住の安定確保に関する法律第５３条第１項の規定に基づき，同法第５２条の事業について別紙のとおり認可を申請します。</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備考</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認可申請者が法人である場合には，代表者の氏名も記載すること。</w:t>
      </w:r>
    </w:p>
    <w:p w:rsidR="008641CB" w:rsidRPr="00836A1C" w:rsidRDefault="008641CB" w:rsidP="008641CB">
      <w:pPr>
        <w:kinsoku w:val="0"/>
        <w:autoSpaceDE w:val="0"/>
        <w:autoSpaceDN w:val="0"/>
        <w:ind w:left="210" w:hangingChars="100" w:hanging="210"/>
        <w:jc w:val="left"/>
        <w:rPr>
          <w:rFonts w:asciiTheme="minorEastAsia" w:hAnsiTheme="minorEastAsia" w:cs="Times New Roman"/>
          <w:strike/>
          <w:kern w:val="0"/>
          <w:szCs w:val="21"/>
        </w:rPr>
      </w:pPr>
      <w:r w:rsidRPr="008641CB">
        <w:rPr>
          <w:rFonts w:asciiTheme="minorEastAsia" w:hAnsiTheme="minorEastAsia" w:cs="Times New Roman" w:hint="eastAsia"/>
          <w:kern w:val="0"/>
          <w:szCs w:val="21"/>
        </w:rPr>
        <w:t xml:space="preserve">　</w:t>
      </w:r>
    </w:p>
    <w:p w:rsidR="008641CB" w:rsidRPr="008641CB" w:rsidRDefault="008641CB" w:rsidP="008641CB">
      <w:pPr>
        <w:widowControl/>
        <w:ind w:left="210" w:hangingChars="100" w:hanging="210"/>
        <w:jc w:val="left"/>
        <w:rPr>
          <w:rFonts w:asciiTheme="minorEastAsia" w:hAnsiTheme="minorEastAsia" w:cs="Times New Roman"/>
          <w:kern w:val="0"/>
          <w:szCs w:val="21"/>
        </w:rPr>
      </w:pPr>
      <w:r w:rsidRPr="008641CB">
        <w:rPr>
          <w:rFonts w:asciiTheme="minorEastAsia" w:hAnsiTheme="minorEastAsia" w:cs="Times New Roman"/>
          <w:kern w:val="0"/>
          <w:szCs w:val="21"/>
        </w:rPr>
        <w:br w:type="page"/>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lastRenderedPageBreak/>
        <w:t>１　賃貸住宅の位置</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080"/>
      </w:tblGrid>
      <w:tr w:rsidR="008641CB" w:rsidRPr="008641CB" w:rsidTr="00364C48">
        <w:tc>
          <w:tcPr>
            <w:tcW w:w="2231" w:type="dxa"/>
            <w:vAlign w:val="center"/>
          </w:tcPr>
          <w:p w:rsidR="008641CB" w:rsidRPr="008641CB" w:rsidRDefault="008641CB" w:rsidP="008641CB">
            <w:pPr>
              <w:widowControl/>
              <w:ind w:left="330" w:hangingChars="100" w:hanging="330"/>
              <w:jc w:val="left"/>
              <w:rPr>
                <w:rFonts w:asciiTheme="minorEastAsia"/>
                <w:strike/>
                <w:kern w:val="0"/>
                <w:szCs w:val="21"/>
              </w:rPr>
            </w:pPr>
            <w:r w:rsidRPr="008641CB">
              <w:rPr>
                <w:rFonts w:asciiTheme="minorEastAsia" w:hint="eastAsia"/>
                <w:spacing w:val="60"/>
                <w:kern w:val="0"/>
                <w:szCs w:val="21"/>
                <w:fitText w:val="1920" w:id="845869068"/>
              </w:rPr>
              <w:t>住居表示(注</w:t>
            </w:r>
            <w:r w:rsidRPr="008641CB">
              <w:rPr>
                <w:rFonts w:asciiTheme="minorEastAsia" w:hint="eastAsia"/>
                <w:kern w:val="0"/>
                <w:szCs w:val="21"/>
                <w:fitText w:val="1920" w:id="845869068"/>
              </w:rPr>
              <w:t>)</w:t>
            </w:r>
          </w:p>
        </w:tc>
        <w:tc>
          <w:tcPr>
            <w:tcW w:w="708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c>
          <w:tcPr>
            <w:tcW w:w="2231" w:type="dxa"/>
            <w:vAlign w:val="center"/>
          </w:tcPr>
          <w:p w:rsidR="008641CB" w:rsidRPr="008641CB" w:rsidRDefault="008641CB" w:rsidP="008641CB">
            <w:pPr>
              <w:widowControl/>
              <w:ind w:left="420" w:hangingChars="100" w:hanging="420"/>
              <w:jc w:val="left"/>
              <w:rPr>
                <w:rFonts w:asciiTheme="minorEastAsia"/>
                <w:kern w:val="0"/>
                <w:szCs w:val="21"/>
              </w:rPr>
            </w:pPr>
            <w:r w:rsidRPr="008641CB">
              <w:rPr>
                <w:rFonts w:asciiTheme="minorEastAsia" w:hint="eastAsia"/>
                <w:spacing w:val="105"/>
                <w:kern w:val="0"/>
                <w:szCs w:val="21"/>
                <w:fitText w:val="1920" w:id="845869069"/>
              </w:rPr>
              <w:t>敷地の面</w:t>
            </w:r>
            <w:r w:rsidRPr="008641CB">
              <w:rPr>
                <w:rFonts w:asciiTheme="minorEastAsia" w:hint="eastAsia"/>
                <w:spacing w:val="15"/>
                <w:kern w:val="0"/>
                <w:szCs w:val="21"/>
                <w:fitText w:val="1920" w:id="845869069"/>
              </w:rPr>
              <w:t>積</w:t>
            </w:r>
          </w:p>
        </w:tc>
        <w:tc>
          <w:tcPr>
            <w:tcW w:w="708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rPr>
          <w:trHeight w:val="1104"/>
        </w:trPr>
        <w:tc>
          <w:tcPr>
            <w:tcW w:w="2231"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敷地に関する権原</w:t>
            </w:r>
          </w:p>
        </w:tc>
        <w:tc>
          <w:tcPr>
            <w:tcW w:w="708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１　所有権</w:t>
            </w:r>
          </w:p>
          <w:p w:rsidR="008641CB" w:rsidRPr="008641CB" w:rsidRDefault="008641CB" w:rsidP="008641CB">
            <w:pPr>
              <w:kinsoku w:val="0"/>
              <w:autoSpaceDE w:val="0"/>
              <w:autoSpaceDN w:val="0"/>
              <w:ind w:left="420" w:hangingChars="200" w:hanging="42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２　地上権・賃借権・使用貸借による権利</w:t>
            </w:r>
          </w:p>
          <w:p w:rsidR="008641CB" w:rsidRPr="008641CB" w:rsidRDefault="008641CB" w:rsidP="008641CB">
            <w:pPr>
              <w:kinsoku w:val="0"/>
              <w:autoSpaceDE w:val="0"/>
              <w:autoSpaceDN w:val="0"/>
              <w:ind w:left="420" w:hangingChars="200" w:hanging="42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期間は　　年　　月　　日から　　年　　月　　日まで</w:t>
            </w:r>
          </w:p>
        </w:tc>
      </w:tr>
      <w:tr w:rsidR="008641CB" w:rsidRPr="008641CB" w:rsidTr="00364C48">
        <w:trPr>
          <w:trHeight w:val="1097"/>
        </w:trPr>
        <w:tc>
          <w:tcPr>
            <w:tcW w:w="2231" w:type="dxa"/>
            <w:tcBorders>
              <w:bottom w:val="single" w:sz="4" w:space="0" w:color="auto"/>
            </w:tcBorders>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賃貸住宅に関する</w:t>
            </w:r>
          </w:p>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権原</w:t>
            </w:r>
          </w:p>
        </w:tc>
        <w:tc>
          <w:tcPr>
            <w:tcW w:w="7080" w:type="dxa"/>
            <w:tcBorders>
              <w:bottom w:val="single" w:sz="4" w:space="0" w:color="auto"/>
            </w:tcBorders>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１　所有権</w:t>
            </w:r>
          </w:p>
          <w:p w:rsidR="008641CB" w:rsidRPr="008641CB" w:rsidRDefault="008641CB" w:rsidP="008641CB">
            <w:pPr>
              <w:kinsoku w:val="0"/>
              <w:autoSpaceDE w:val="0"/>
              <w:autoSpaceDN w:val="0"/>
              <w:ind w:left="420" w:hangingChars="200" w:hanging="42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２　賃借権・使用貸借による権利</w:t>
            </w:r>
          </w:p>
          <w:p w:rsidR="008641CB" w:rsidRPr="008641CB" w:rsidRDefault="008641CB" w:rsidP="008641CB">
            <w:pPr>
              <w:kinsoku w:val="0"/>
              <w:autoSpaceDE w:val="0"/>
              <w:autoSpaceDN w:val="0"/>
              <w:ind w:left="420" w:hangingChars="200" w:hanging="42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期間は　　年　　月　　日から　　年　　月　　日まで</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注　住居表示が定まっていない場合には、地名地番で記載すること。</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２　賃貸住宅の戸数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185"/>
      </w:tblGrid>
      <w:tr w:rsidR="008641CB" w:rsidRPr="008641CB" w:rsidTr="00364C48">
        <w:tc>
          <w:tcPr>
            <w:tcW w:w="2126" w:type="dxa"/>
            <w:tcBorders>
              <w:bottom w:val="single" w:sz="4" w:space="0" w:color="auto"/>
            </w:tcBorders>
            <w:vAlign w:val="center"/>
          </w:tcPr>
          <w:p w:rsidR="008641CB" w:rsidRPr="008641CB" w:rsidRDefault="008641CB" w:rsidP="008641CB">
            <w:pPr>
              <w:kinsoku w:val="0"/>
              <w:autoSpaceDE w:val="0"/>
              <w:autoSpaceDN w:val="0"/>
              <w:ind w:left="542" w:hangingChars="100" w:hanging="542"/>
              <w:jc w:val="center"/>
              <w:rPr>
                <w:rFonts w:asciiTheme="minorEastAsia" w:hAnsiTheme="minorEastAsia" w:cs="Times New Roman"/>
                <w:kern w:val="0"/>
                <w:szCs w:val="21"/>
              </w:rPr>
            </w:pPr>
            <w:r w:rsidRPr="008641CB">
              <w:rPr>
                <w:rFonts w:asciiTheme="minorEastAsia" w:hAnsiTheme="minorEastAsia" w:cs="Times New Roman" w:hint="eastAsia"/>
                <w:spacing w:val="166"/>
                <w:kern w:val="0"/>
                <w:szCs w:val="21"/>
                <w:fitText w:val="1840" w:id="845869070"/>
              </w:rPr>
              <w:t>住宅戸</w:t>
            </w:r>
            <w:r w:rsidRPr="008641CB">
              <w:rPr>
                <w:rFonts w:asciiTheme="minorEastAsia" w:hAnsiTheme="minorEastAsia" w:cs="Times New Roman" w:hint="eastAsia"/>
                <w:spacing w:val="2"/>
                <w:kern w:val="0"/>
                <w:szCs w:val="21"/>
                <w:fitText w:val="1840" w:id="845869070"/>
              </w:rPr>
              <w:t>数</w:t>
            </w:r>
          </w:p>
        </w:tc>
        <w:tc>
          <w:tcPr>
            <w:tcW w:w="7185" w:type="dxa"/>
            <w:tcBorders>
              <w:bottom w:val="single" w:sz="4" w:space="0" w:color="auto"/>
            </w:tcBorders>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認可申請対象戸数　　　戸（全体整備戸数　　　戸）</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３　賃貸住宅の規模並びに構造及び設備</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⑴　住戸ごとの規模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30"/>
        <w:gridCol w:w="2330"/>
        <w:gridCol w:w="2330"/>
      </w:tblGrid>
      <w:tr w:rsidR="008641CB" w:rsidRPr="008641CB" w:rsidTr="00364C48">
        <w:trPr>
          <w:trHeight w:val="104"/>
        </w:trPr>
        <w:tc>
          <w:tcPr>
            <w:tcW w:w="2329" w:type="dxa"/>
            <w:vAlign w:val="center"/>
          </w:tcPr>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r w:rsidRPr="008641CB">
              <w:rPr>
                <w:rFonts w:asciiTheme="minorEastAsia" w:hAnsiTheme="minorEastAsia" w:cs="Times New Roman" w:hint="eastAsia"/>
                <w:kern w:val="0"/>
                <w:szCs w:val="21"/>
              </w:rPr>
              <w:t>住棟番号</w:t>
            </w:r>
          </w:p>
        </w:tc>
        <w:tc>
          <w:tcPr>
            <w:tcW w:w="2330" w:type="dxa"/>
            <w:vAlign w:val="center"/>
          </w:tcPr>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r w:rsidRPr="008641CB">
              <w:rPr>
                <w:rFonts w:asciiTheme="minorEastAsia" w:hAnsiTheme="minorEastAsia" w:cs="Times New Roman" w:hint="eastAsia"/>
                <w:kern w:val="0"/>
                <w:szCs w:val="21"/>
              </w:rPr>
              <w:t>住戸番号</w:t>
            </w:r>
          </w:p>
        </w:tc>
        <w:tc>
          <w:tcPr>
            <w:tcW w:w="2330" w:type="dxa"/>
            <w:vAlign w:val="center"/>
          </w:tcPr>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r w:rsidRPr="008641CB">
              <w:rPr>
                <w:rFonts w:asciiTheme="minorEastAsia" w:hAnsiTheme="minorEastAsia" w:cs="Times New Roman" w:hint="eastAsia"/>
                <w:kern w:val="0"/>
                <w:szCs w:val="21"/>
              </w:rPr>
              <w:t>床面積</w:t>
            </w:r>
          </w:p>
        </w:tc>
        <w:tc>
          <w:tcPr>
            <w:tcW w:w="2330" w:type="dxa"/>
            <w:vAlign w:val="center"/>
          </w:tcPr>
          <w:p w:rsidR="008641CB" w:rsidRPr="008641CB" w:rsidRDefault="008641CB" w:rsidP="008641CB">
            <w:pPr>
              <w:kinsoku w:val="0"/>
              <w:autoSpaceDE w:val="0"/>
              <w:autoSpaceDN w:val="0"/>
              <w:ind w:left="210" w:hangingChars="100" w:hanging="210"/>
              <w:jc w:val="center"/>
              <w:rPr>
                <w:rFonts w:asciiTheme="minorEastAsia" w:hAnsiTheme="minorEastAsia" w:cs="Times New Roman"/>
                <w:kern w:val="0"/>
                <w:szCs w:val="21"/>
              </w:rPr>
            </w:pPr>
            <w:r w:rsidRPr="008641CB">
              <w:rPr>
                <w:rFonts w:asciiTheme="minorEastAsia" w:hAnsiTheme="minorEastAsia" w:cs="Times New Roman" w:hint="eastAsia"/>
                <w:kern w:val="0"/>
                <w:szCs w:val="21"/>
              </w:rPr>
              <w:t>居住室数</w:t>
            </w:r>
          </w:p>
        </w:tc>
      </w:tr>
      <w:tr w:rsidR="008641CB" w:rsidRPr="008641CB" w:rsidTr="00364C48">
        <w:trPr>
          <w:trHeight w:val="265"/>
        </w:trPr>
        <w:tc>
          <w:tcPr>
            <w:tcW w:w="2329"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vAlign w:val="center"/>
          </w:tcPr>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w:t>
            </w: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rPr>
          <w:trHeight w:val="265"/>
        </w:trPr>
        <w:tc>
          <w:tcPr>
            <w:tcW w:w="2329"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vAlign w:val="center"/>
          </w:tcPr>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w:t>
            </w: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rPr>
          <w:trHeight w:val="265"/>
        </w:trPr>
        <w:tc>
          <w:tcPr>
            <w:tcW w:w="2329"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vAlign w:val="center"/>
          </w:tcPr>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w:t>
            </w: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rPr>
          <w:trHeight w:val="265"/>
        </w:trPr>
        <w:tc>
          <w:tcPr>
            <w:tcW w:w="2329"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vAlign w:val="center"/>
          </w:tcPr>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w:t>
            </w: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r w:rsidR="008641CB" w:rsidRPr="008641CB" w:rsidTr="00364C48">
        <w:trPr>
          <w:trHeight w:val="265"/>
        </w:trPr>
        <w:tc>
          <w:tcPr>
            <w:tcW w:w="2329"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c>
          <w:tcPr>
            <w:tcW w:w="2330" w:type="dxa"/>
            <w:vAlign w:val="center"/>
          </w:tcPr>
          <w:p w:rsidR="008641CB" w:rsidRPr="008641CB" w:rsidRDefault="008641CB" w:rsidP="008641CB">
            <w:pPr>
              <w:kinsoku w:val="0"/>
              <w:autoSpaceDE w:val="0"/>
              <w:autoSpaceDN w:val="0"/>
              <w:ind w:left="210" w:hangingChars="100" w:hanging="210"/>
              <w:jc w:val="right"/>
              <w:rPr>
                <w:rFonts w:asciiTheme="minorEastAsia" w:hAnsiTheme="minorEastAsia" w:cs="Times New Roman"/>
                <w:kern w:val="0"/>
                <w:szCs w:val="21"/>
              </w:rPr>
            </w:pPr>
            <w:r w:rsidRPr="008641CB">
              <w:rPr>
                <w:rFonts w:asciiTheme="minorEastAsia" w:hAnsiTheme="minorEastAsia" w:cs="Times New Roman" w:hint="eastAsia"/>
                <w:kern w:val="0"/>
                <w:szCs w:val="21"/>
              </w:rPr>
              <w:t>㎡</w:t>
            </w:r>
          </w:p>
        </w:tc>
        <w:tc>
          <w:tcPr>
            <w:tcW w:w="2330"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⑵　各住戸に備える設備</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641CB" w:rsidRPr="008641CB" w:rsidTr="00364C48">
        <w:tc>
          <w:tcPr>
            <w:tcW w:w="9311" w:type="dxa"/>
            <w:tcBorders>
              <w:bottom w:val="single" w:sz="4" w:space="0" w:color="auto"/>
            </w:tcBorders>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台所　　　　　（有・無）</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水洗便所　　　（有・無）</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収納設備　　　（有・無）</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洗面設備　　　（有・無）</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浴室　　　　　（有・無）</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その他　　　　（　　　　　　　　　）</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注　各住戸に備える設備における「その他」とは，寒冷地域における暖房設備等をいう。</w:t>
      </w:r>
    </w:p>
    <w:p w:rsidR="008641CB" w:rsidRPr="008641CB" w:rsidRDefault="008641CB" w:rsidP="008641CB">
      <w:pPr>
        <w:widowControl/>
        <w:ind w:left="210" w:hangingChars="100" w:hanging="210"/>
        <w:jc w:val="left"/>
        <w:rPr>
          <w:rFonts w:asciiTheme="minorEastAsia" w:hAnsiTheme="minorEastAsia" w:cs="Times New Roman"/>
          <w:kern w:val="0"/>
          <w:szCs w:val="21"/>
        </w:rPr>
      </w:pPr>
      <w:r w:rsidRPr="008641CB">
        <w:rPr>
          <w:rFonts w:asciiTheme="minorEastAsia" w:hAnsiTheme="minorEastAsia" w:cs="Times New Roman"/>
          <w:kern w:val="0"/>
          <w:szCs w:val="21"/>
        </w:rPr>
        <w:br w:type="page"/>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lastRenderedPageBreak/>
        <w:t>４　加齢対応構造等の内容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641CB" w:rsidRPr="008641CB" w:rsidTr="00364C48">
        <w:trPr>
          <w:trHeight w:val="2647"/>
        </w:trPr>
        <w:tc>
          <w:tcPr>
            <w:tcW w:w="9311"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段差のない床</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玄関，便所，浴室及び住宅内の階段の手すり</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介助用の車いすで移動できる幅の廊下及び居室の出入口</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５　賃貸住宅の賃借人に関する事項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641CB" w:rsidRPr="008641CB" w:rsidTr="00364C48">
        <w:tc>
          <w:tcPr>
            <w:tcW w:w="9311"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次の者を賃借人とする。</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bl>
    <w:p w:rsidR="008641CB" w:rsidRPr="008641CB" w:rsidRDefault="008641CB" w:rsidP="008641CB">
      <w:pPr>
        <w:widowControl/>
        <w:ind w:left="420" w:hangingChars="200" w:hanging="420"/>
        <w:jc w:val="left"/>
        <w:rPr>
          <w:rFonts w:asciiTheme="minorEastAsia"/>
          <w:kern w:val="0"/>
          <w:szCs w:val="21"/>
        </w:rPr>
      </w:pPr>
      <w:r w:rsidRPr="008641CB">
        <w:rPr>
          <w:rFonts w:asciiTheme="minorEastAsia" w:hint="eastAsia"/>
          <w:kern w:val="0"/>
          <w:szCs w:val="21"/>
        </w:rPr>
        <w:t xml:space="preserve">　注　賃貸住宅の賃借人の資格に関する事項における賃借人は，法第５２条の規定に該当するものをいう。</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６　終身建物賃貸借に関する事項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641CB" w:rsidRPr="008641CB" w:rsidTr="00364C48">
        <w:trPr>
          <w:trHeight w:val="2610"/>
        </w:trPr>
        <w:tc>
          <w:tcPr>
            <w:tcW w:w="9311" w:type="dxa"/>
          </w:tcPr>
          <w:p w:rsidR="008641CB" w:rsidRPr="008641CB" w:rsidRDefault="008641CB" w:rsidP="008641CB">
            <w:pPr>
              <w:widowControl/>
              <w:ind w:leftChars="84" w:left="207" w:rightChars="-45" w:right="-94" w:hangingChars="15" w:hanging="31"/>
              <w:jc w:val="left"/>
              <w:rPr>
                <w:rFonts w:asciiTheme="minorEastAsia"/>
                <w:kern w:val="0"/>
                <w:szCs w:val="21"/>
              </w:rPr>
            </w:pPr>
            <w:r w:rsidRPr="008641CB">
              <w:rPr>
                <w:rFonts w:asciiTheme="minorEastAsia" w:hint="eastAsia"/>
                <w:kern w:val="0"/>
                <w:szCs w:val="21"/>
              </w:rPr>
              <w:t xml:space="preserve">　賃貸住宅において，終身建物賃貸借をする。ただし，賃借人を仮に入居させるために，終身建物賃貸借に先立ち，定期建物賃貸借（１年以内の期間を定めたものに限る。以下同じ。）をする場合は，この限りでない。</w:t>
            </w:r>
          </w:p>
          <w:p w:rsidR="008641CB" w:rsidRPr="008641CB" w:rsidRDefault="008641CB" w:rsidP="008641CB">
            <w:pPr>
              <w:widowControl/>
              <w:ind w:leftChars="84" w:left="207" w:rightChars="-45" w:right="-94" w:hangingChars="15" w:hanging="31"/>
              <w:jc w:val="left"/>
              <w:rPr>
                <w:rFonts w:asciiTheme="minorEastAsia"/>
                <w:kern w:val="0"/>
                <w:szCs w:val="21"/>
              </w:rPr>
            </w:pPr>
            <w:r w:rsidRPr="008641CB">
              <w:rPr>
                <w:rFonts w:asciiTheme="minorEastAsia" w:hint="eastAsia"/>
                <w:kern w:val="0"/>
                <w:szCs w:val="21"/>
              </w:rPr>
              <w:t xml:space="preserve">　賃貸住宅の賃借人となろうとする者（１戸の賃貸住宅の賃借人となろうとする者が２人以上であるときは，当該賃借人となろうとする者すべて）から仮に入居する旨の申出があった場合においては，終身建物賃貸借に先立ち，その者を仮に入居させるため定期建物賃貸借をする。</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strike/>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７　賃貸の条件</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080"/>
      </w:tblGrid>
      <w:tr w:rsidR="008641CB" w:rsidRPr="008641CB" w:rsidTr="00364C48">
        <w:tc>
          <w:tcPr>
            <w:tcW w:w="2231" w:type="dxa"/>
            <w:vAlign w:val="center"/>
          </w:tcPr>
          <w:p w:rsidR="008641CB" w:rsidRPr="008641CB" w:rsidRDefault="008641CB" w:rsidP="008641CB">
            <w:pPr>
              <w:widowControl/>
              <w:ind w:left="420" w:hangingChars="100" w:hanging="420"/>
              <w:jc w:val="left"/>
              <w:rPr>
                <w:rFonts w:asciiTheme="minorEastAsia"/>
                <w:kern w:val="0"/>
                <w:szCs w:val="21"/>
              </w:rPr>
            </w:pPr>
            <w:r w:rsidRPr="008641CB">
              <w:rPr>
                <w:rFonts w:asciiTheme="minorEastAsia" w:hint="eastAsia"/>
                <w:spacing w:val="105"/>
                <w:kern w:val="0"/>
                <w:szCs w:val="21"/>
                <w:fitText w:val="1920" w:id="845869071"/>
              </w:rPr>
              <w:t>賃貸の条</w:t>
            </w:r>
            <w:r w:rsidRPr="008641CB">
              <w:rPr>
                <w:rFonts w:asciiTheme="minorEastAsia" w:hint="eastAsia"/>
                <w:spacing w:val="15"/>
                <w:kern w:val="0"/>
                <w:szCs w:val="21"/>
                <w:fitText w:val="1920" w:id="845869071"/>
              </w:rPr>
              <w:t>件</w:t>
            </w:r>
          </w:p>
        </w:tc>
        <w:tc>
          <w:tcPr>
            <w:tcW w:w="7080"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権利金その他の借家権の設定の対価を受領しない。</w:t>
            </w:r>
          </w:p>
        </w:tc>
      </w:tr>
      <w:tr w:rsidR="008641CB" w:rsidRPr="008641CB" w:rsidTr="00364C48">
        <w:tc>
          <w:tcPr>
            <w:tcW w:w="2231"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賃貸借契約の解除</w:t>
            </w:r>
          </w:p>
        </w:tc>
        <w:tc>
          <w:tcPr>
            <w:tcW w:w="7080" w:type="dxa"/>
          </w:tcPr>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kern w:val="0"/>
                <w:szCs w:val="21"/>
              </w:rPr>
              <w:t xml:space="preserve">　入居者が不正な行為によって賃貸住宅に入居したときは，当該賃貸住宅に係る賃貸借契約の解除をすることを賃貸の条件とする。</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widowControl/>
        <w:ind w:left="210" w:hangingChars="100" w:hanging="210"/>
        <w:jc w:val="left"/>
        <w:rPr>
          <w:rFonts w:asciiTheme="minorEastAsia" w:hAnsiTheme="minorEastAsia" w:cs="Times New Roman"/>
          <w:kern w:val="0"/>
          <w:szCs w:val="21"/>
        </w:rPr>
      </w:pPr>
      <w:r w:rsidRPr="008641CB">
        <w:rPr>
          <w:rFonts w:asciiTheme="minorEastAsia" w:hAnsiTheme="minorEastAsia" w:cs="Times New Roman"/>
          <w:kern w:val="0"/>
          <w:szCs w:val="21"/>
        </w:rPr>
        <w:br w:type="page"/>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lastRenderedPageBreak/>
        <w:t>８　前払家賃に関する事項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353"/>
      </w:tblGrid>
      <w:tr w:rsidR="008641CB" w:rsidRPr="008641CB" w:rsidTr="00364C48">
        <w:tc>
          <w:tcPr>
            <w:tcW w:w="1958" w:type="dxa"/>
            <w:vAlign w:val="center"/>
          </w:tcPr>
          <w:p w:rsidR="008641CB" w:rsidRPr="008641CB" w:rsidRDefault="008641CB" w:rsidP="008641CB">
            <w:pPr>
              <w:widowControl/>
              <w:ind w:left="270" w:hangingChars="100" w:hanging="270"/>
              <w:jc w:val="left"/>
              <w:rPr>
                <w:rFonts w:asciiTheme="minorEastAsia"/>
                <w:kern w:val="0"/>
                <w:szCs w:val="21"/>
              </w:rPr>
            </w:pPr>
            <w:r w:rsidRPr="008641CB">
              <w:rPr>
                <w:rFonts w:asciiTheme="minorEastAsia" w:hint="eastAsia"/>
                <w:spacing w:val="30"/>
                <w:kern w:val="0"/>
                <w:szCs w:val="21"/>
                <w:fitText w:val="1680" w:id="845869072"/>
              </w:rPr>
              <w:t>前払家賃の</w:t>
            </w:r>
            <w:r w:rsidRPr="008641CB">
              <w:rPr>
                <w:rFonts w:asciiTheme="minorEastAsia" w:hint="eastAsia"/>
                <w:spacing w:val="60"/>
                <w:kern w:val="0"/>
                <w:szCs w:val="21"/>
                <w:fitText w:val="1680" w:id="845869072"/>
              </w:rPr>
              <w:t>額</w:t>
            </w:r>
          </w:p>
        </w:tc>
        <w:tc>
          <w:tcPr>
            <w:tcW w:w="7353"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 xml:space="preserve">　　　　　　　万円</w:t>
            </w:r>
          </w:p>
        </w:tc>
      </w:tr>
      <w:tr w:rsidR="008641CB" w:rsidRPr="008641CB" w:rsidTr="00364C48">
        <w:tc>
          <w:tcPr>
            <w:tcW w:w="1958" w:type="dxa"/>
            <w:vAlign w:val="center"/>
          </w:tcPr>
          <w:p w:rsidR="008641CB" w:rsidRPr="008641CB" w:rsidRDefault="008641CB" w:rsidP="008641CB">
            <w:pPr>
              <w:widowControl/>
              <w:jc w:val="left"/>
              <w:rPr>
                <w:rFonts w:asciiTheme="minorEastAsia"/>
                <w:kern w:val="0"/>
                <w:szCs w:val="21"/>
              </w:rPr>
            </w:pPr>
            <w:r w:rsidRPr="008641CB">
              <w:rPr>
                <w:rFonts w:asciiTheme="minorEastAsia" w:hint="eastAsia"/>
                <w:spacing w:val="15"/>
                <w:kern w:val="0"/>
                <w:szCs w:val="21"/>
                <w:fitText w:val="1680" w:id="845869056"/>
              </w:rPr>
              <w:t>上記前払家賃の</w:t>
            </w:r>
          </w:p>
          <w:p w:rsidR="008641CB" w:rsidRPr="008641CB" w:rsidRDefault="008641CB" w:rsidP="008641CB">
            <w:pPr>
              <w:widowControl/>
              <w:jc w:val="left"/>
              <w:rPr>
                <w:rFonts w:asciiTheme="minorEastAsia"/>
                <w:kern w:val="0"/>
                <w:szCs w:val="21"/>
              </w:rPr>
            </w:pPr>
            <w:r w:rsidRPr="008641CB">
              <w:rPr>
                <w:rFonts w:asciiTheme="minorEastAsia" w:hint="eastAsia"/>
                <w:spacing w:val="75"/>
                <w:kern w:val="0"/>
                <w:szCs w:val="21"/>
                <w:fitText w:val="1680" w:id="845869057"/>
              </w:rPr>
              <w:t>算定の基</w:t>
            </w:r>
            <w:r w:rsidRPr="008641CB">
              <w:rPr>
                <w:rFonts w:asciiTheme="minorEastAsia" w:hint="eastAsia"/>
                <w:spacing w:val="15"/>
                <w:kern w:val="0"/>
                <w:szCs w:val="21"/>
                <w:fitText w:val="1680" w:id="845869057"/>
              </w:rPr>
              <w:t>礎</w:t>
            </w:r>
          </w:p>
        </w:tc>
        <w:tc>
          <w:tcPr>
            <w:tcW w:w="7353"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終身にわたって受領すべき家賃の全部又は一部を前払金として一括して受領する場合にあっては，当該前払家賃の算定の基礎を書面で明示する。</w:t>
            </w:r>
          </w:p>
        </w:tc>
      </w:tr>
      <w:tr w:rsidR="008641CB" w:rsidRPr="008641CB" w:rsidTr="00364C48">
        <w:tc>
          <w:tcPr>
            <w:tcW w:w="1958" w:type="dxa"/>
            <w:vAlign w:val="center"/>
          </w:tcPr>
          <w:p w:rsidR="008641CB" w:rsidRPr="008641CB" w:rsidRDefault="008641CB" w:rsidP="008641CB">
            <w:pPr>
              <w:widowControl/>
              <w:jc w:val="left"/>
              <w:rPr>
                <w:rFonts w:asciiTheme="minorEastAsia"/>
                <w:kern w:val="0"/>
                <w:szCs w:val="21"/>
              </w:rPr>
            </w:pPr>
            <w:r w:rsidRPr="008641CB">
              <w:rPr>
                <w:rFonts w:asciiTheme="minorEastAsia" w:hint="eastAsia"/>
                <w:kern w:val="0"/>
                <w:szCs w:val="21"/>
              </w:rPr>
              <w:t>上記前払家賃に</w:t>
            </w:r>
          </w:p>
          <w:p w:rsidR="008641CB" w:rsidRPr="008641CB" w:rsidRDefault="008641CB" w:rsidP="008641CB">
            <w:pPr>
              <w:widowControl/>
              <w:jc w:val="left"/>
              <w:rPr>
                <w:rFonts w:asciiTheme="minorEastAsia"/>
                <w:kern w:val="0"/>
                <w:szCs w:val="21"/>
              </w:rPr>
            </w:pPr>
            <w:r w:rsidRPr="008641CB">
              <w:rPr>
                <w:rFonts w:asciiTheme="minorEastAsia" w:hint="eastAsia"/>
                <w:kern w:val="0"/>
                <w:szCs w:val="21"/>
              </w:rPr>
              <w:t>対する保全措置</w:t>
            </w:r>
          </w:p>
        </w:tc>
        <w:tc>
          <w:tcPr>
            <w:tcW w:w="7353"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上記前払家賃について返還債務を負うこととなる場合に備えて銀行の前払家賃に係る債務の保証その他の国土交通大臣が定める措置を講ずる。</w:t>
            </w:r>
          </w:p>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＜具体的な措置＞</w:t>
            </w:r>
          </w:p>
          <w:p w:rsidR="008641CB" w:rsidRPr="008641CB" w:rsidRDefault="008641CB" w:rsidP="008641CB">
            <w:pPr>
              <w:widowControl/>
              <w:ind w:left="210" w:hangingChars="100" w:hanging="210"/>
              <w:jc w:val="left"/>
              <w:rPr>
                <w:rFonts w:asciiTheme="minorEastAsia"/>
                <w:kern w:val="0"/>
                <w:szCs w:val="21"/>
              </w:rPr>
            </w:pPr>
          </w:p>
          <w:p w:rsidR="008641CB" w:rsidRPr="008641CB" w:rsidRDefault="008641CB" w:rsidP="008641CB">
            <w:pPr>
              <w:widowControl/>
              <w:ind w:left="210" w:hangingChars="100" w:hanging="210"/>
              <w:jc w:val="left"/>
              <w:rPr>
                <w:rFonts w:asciiTheme="minorEastAsia"/>
                <w:kern w:val="0"/>
                <w:szCs w:val="21"/>
              </w:rPr>
            </w:pPr>
          </w:p>
          <w:p w:rsidR="008641CB" w:rsidRPr="008641CB" w:rsidRDefault="008641CB" w:rsidP="008641CB">
            <w:pPr>
              <w:widowControl/>
              <w:ind w:left="210" w:hangingChars="100" w:hanging="210"/>
              <w:jc w:val="left"/>
              <w:rPr>
                <w:rFonts w:asciiTheme="minorEastAsia"/>
                <w:kern w:val="0"/>
                <w:szCs w:val="21"/>
              </w:rPr>
            </w:pP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９　賃貸住宅の管理の方法</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200"/>
      </w:tblGrid>
      <w:tr w:rsidR="008641CB" w:rsidRPr="008641CB" w:rsidTr="008F722A">
        <w:tc>
          <w:tcPr>
            <w:tcW w:w="2136" w:type="dxa"/>
            <w:vAlign w:val="center"/>
          </w:tcPr>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kern w:val="0"/>
                <w:szCs w:val="21"/>
              </w:rPr>
              <w:t>管理期間における</w:t>
            </w:r>
          </w:p>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kern w:val="0"/>
                <w:szCs w:val="21"/>
              </w:rPr>
              <w:t>管理の方式</w:t>
            </w:r>
          </w:p>
        </w:tc>
        <w:tc>
          <w:tcPr>
            <w:tcW w:w="7200"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１．賃貸住宅の管理の委託</w:t>
            </w:r>
          </w:p>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２．自ら管理</w:t>
            </w:r>
          </w:p>
        </w:tc>
      </w:tr>
      <w:tr w:rsidR="008641CB" w:rsidRPr="008641CB" w:rsidTr="008F722A">
        <w:trPr>
          <w:trHeight w:val="1984"/>
        </w:trPr>
        <w:tc>
          <w:tcPr>
            <w:tcW w:w="2136" w:type="dxa"/>
            <w:vAlign w:val="center"/>
          </w:tcPr>
          <w:p w:rsidR="008641CB" w:rsidRPr="008641CB" w:rsidRDefault="008641CB" w:rsidP="008641CB">
            <w:pPr>
              <w:widowControl/>
              <w:ind w:rightChars="-45" w:right="-94"/>
              <w:jc w:val="left"/>
              <w:rPr>
                <w:rFonts w:asciiTheme="minorEastAsia"/>
                <w:kern w:val="0"/>
                <w:szCs w:val="21"/>
              </w:rPr>
            </w:pPr>
            <w:r w:rsidRPr="008641CB">
              <w:rPr>
                <w:rFonts w:asciiTheme="minorEastAsia" w:hint="eastAsia"/>
                <w:kern w:val="0"/>
                <w:szCs w:val="21"/>
              </w:rPr>
              <w:t>賃貸住宅の管理の委託をする相手（</w:t>
            </w:r>
          </w:p>
          <w:p w:rsidR="008641CB" w:rsidRPr="008641CB" w:rsidRDefault="008641CB" w:rsidP="008641CB">
            <w:pPr>
              <w:widowControl/>
              <w:ind w:left="210" w:rightChars="-45" w:right="-94" w:hangingChars="100" w:hanging="210"/>
              <w:jc w:val="left"/>
              <w:rPr>
                <w:rFonts w:asciiTheme="minorEastAsia"/>
                <w:kern w:val="0"/>
                <w:szCs w:val="21"/>
              </w:rPr>
            </w:pPr>
            <w:r w:rsidRPr="008641CB">
              <w:rPr>
                <w:rFonts w:asciiTheme="minorEastAsia" w:hint="eastAsia"/>
                <w:kern w:val="0"/>
                <w:szCs w:val="21"/>
              </w:rPr>
              <w:t>以下「管理業務者</w:t>
            </w:r>
          </w:p>
          <w:p w:rsidR="008641CB" w:rsidRPr="008641CB" w:rsidRDefault="008641CB" w:rsidP="008641CB">
            <w:pPr>
              <w:widowControl/>
              <w:ind w:rightChars="-45" w:right="-94"/>
              <w:jc w:val="left"/>
              <w:rPr>
                <w:rFonts w:asciiTheme="minorEastAsia"/>
                <w:kern w:val="0"/>
                <w:szCs w:val="21"/>
              </w:rPr>
            </w:pPr>
            <w:r w:rsidRPr="008641CB">
              <w:rPr>
                <w:rFonts w:asciiTheme="minorEastAsia" w:hint="eastAsia"/>
                <w:kern w:val="0"/>
                <w:szCs w:val="21"/>
              </w:rPr>
              <w:t>」という。）の氏名又は名称</w:t>
            </w:r>
          </w:p>
        </w:tc>
        <w:tc>
          <w:tcPr>
            <w:tcW w:w="720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8F722A">
        <w:trPr>
          <w:trHeight w:val="1107"/>
        </w:trPr>
        <w:tc>
          <w:tcPr>
            <w:tcW w:w="2136" w:type="dxa"/>
            <w:vAlign w:val="center"/>
          </w:tcPr>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spacing w:val="15"/>
                <w:kern w:val="0"/>
                <w:szCs w:val="21"/>
                <w:fitText w:val="1920" w:id="845869058"/>
              </w:rPr>
              <w:t>管理業務者又は２</w:t>
            </w:r>
          </w:p>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kern w:val="0"/>
                <w:szCs w:val="21"/>
              </w:rPr>
              <w:t>の場合の申請者の</w:t>
            </w:r>
          </w:p>
          <w:p w:rsidR="008641CB" w:rsidRPr="008641CB" w:rsidRDefault="008641CB" w:rsidP="008641CB">
            <w:pPr>
              <w:widowControl/>
              <w:ind w:rightChars="-50" w:right="-105"/>
              <w:jc w:val="left"/>
              <w:rPr>
                <w:rFonts w:asciiTheme="minorEastAsia"/>
                <w:kern w:val="0"/>
                <w:szCs w:val="21"/>
              </w:rPr>
            </w:pPr>
            <w:r w:rsidRPr="008641CB">
              <w:rPr>
                <w:rFonts w:asciiTheme="minorEastAsia" w:hint="eastAsia"/>
                <w:kern w:val="0"/>
                <w:szCs w:val="21"/>
              </w:rPr>
              <w:t>概要</w:t>
            </w:r>
          </w:p>
        </w:tc>
        <w:tc>
          <w:tcPr>
            <w:tcW w:w="7200"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別添による</w:t>
            </w:r>
          </w:p>
        </w:tc>
      </w:tr>
      <w:tr w:rsidR="008641CB" w:rsidRPr="008641CB" w:rsidTr="008F722A">
        <w:tc>
          <w:tcPr>
            <w:tcW w:w="2136" w:type="dxa"/>
            <w:vAlign w:val="center"/>
          </w:tcPr>
          <w:p w:rsidR="008641CB" w:rsidRPr="008641CB" w:rsidRDefault="008641CB" w:rsidP="008641CB">
            <w:pPr>
              <w:widowControl/>
              <w:ind w:left="270" w:hangingChars="100" w:hanging="270"/>
              <w:jc w:val="left"/>
              <w:rPr>
                <w:rFonts w:asciiTheme="minorEastAsia"/>
                <w:kern w:val="0"/>
                <w:szCs w:val="21"/>
              </w:rPr>
            </w:pPr>
            <w:r w:rsidRPr="008641CB">
              <w:rPr>
                <w:rFonts w:asciiTheme="minorEastAsia" w:hint="eastAsia"/>
                <w:spacing w:val="30"/>
                <w:kern w:val="0"/>
                <w:szCs w:val="21"/>
                <w:fitText w:val="1920" w:id="845869059"/>
              </w:rPr>
              <w:t>賃貸住宅の修</w:t>
            </w:r>
            <w:r w:rsidRPr="008641CB">
              <w:rPr>
                <w:rFonts w:asciiTheme="minorEastAsia" w:hint="eastAsia"/>
                <w:spacing w:val="45"/>
                <w:kern w:val="0"/>
                <w:szCs w:val="21"/>
                <w:fitText w:val="1920" w:id="845869059"/>
              </w:rPr>
              <w:t>繕</w:t>
            </w:r>
          </w:p>
        </w:tc>
        <w:tc>
          <w:tcPr>
            <w:tcW w:w="7200"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外壁補修，屋上防水，鉄部塗装，給排水管改修等について，計画的に実施する。</w:t>
            </w:r>
          </w:p>
        </w:tc>
      </w:tr>
    </w:tbl>
    <w:p w:rsidR="008641CB" w:rsidRDefault="008641CB" w:rsidP="008641CB">
      <w:pPr>
        <w:kinsoku w:val="0"/>
        <w:autoSpaceDE w:val="0"/>
        <w:autoSpaceDN w:val="0"/>
        <w:ind w:left="210" w:hangingChars="100" w:hanging="210"/>
        <w:jc w:val="left"/>
        <w:rPr>
          <w:rFonts w:asciiTheme="minorEastAsia" w:hAnsiTheme="minorEastAsia" w:cs="Times New Roman"/>
          <w:strike/>
          <w:kern w:val="0"/>
          <w:szCs w:val="21"/>
        </w:rPr>
      </w:pPr>
    </w:p>
    <w:p w:rsidR="008F722A" w:rsidRPr="008641CB" w:rsidRDefault="008F722A" w:rsidP="008641CB">
      <w:pPr>
        <w:kinsoku w:val="0"/>
        <w:autoSpaceDE w:val="0"/>
        <w:autoSpaceDN w:val="0"/>
        <w:ind w:left="210" w:hangingChars="100" w:hanging="210"/>
        <w:jc w:val="left"/>
        <w:rPr>
          <w:rFonts w:asciiTheme="minorEastAsia" w:hAnsiTheme="minorEastAsia" w:cs="Times New Roman"/>
          <w:strike/>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１０　賃貸住宅の整備の実施時期</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069"/>
      </w:tblGrid>
      <w:tr w:rsidR="008641CB" w:rsidRPr="008641CB" w:rsidTr="00364C48">
        <w:tc>
          <w:tcPr>
            <w:tcW w:w="3242"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整備の着手の予定年月日</w:t>
            </w:r>
          </w:p>
        </w:tc>
        <w:tc>
          <w:tcPr>
            <w:tcW w:w="6069"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年　　月　　日</w:t>
            </w:r>
          </w:p>
        </w:tc>
      </w:tr>
      <w:tr w:rsidR="008641CB" w:rsidRPr="008641CB" w:rsidTr="00364C48">
        <w:tc>
          <w:tcPr>
            <w:tcW w:w="3242" w:type="dxa"/>
          </w:tcPr>
          <w:p w:rsidR="008641CB" w:rsidRPr="008641CB" w:rsidRDefault="00DA6072" w:rsidP="008641CB">
            <w:pPr>
              <w:widowControl/>
              <w:ind w:left="210" w:hangingChars="100" w:hanging="210"/>
              <w:jc w:val="left"/>
              <w:rPr>
                <w:rFonts w:asciiTheme="minorEastAsia"/>
                <w:kern w:val="0"/>
                <w:szCs w:val="21"/>
              </w:rPr>
            </w:pPr>
            <w:r>
              <w:rPr>
                <w:rFonts w:asciiTheme="minorEastAsia" w:hint="eastAsia"/>
                <w:kern w:val="0"/>
                <w:szCs w:val="21"/>
              </w:rPr>
              <w:t>整備の完了</w:t>
            </w:r>
            <w:r w:rsidR="008641CB" w:rsidRPr="008641CB">
              <w:rPr>
                <w:rFonts w:asciiTheme="minorEastAsia" w:hint="eastAsia"/>
                <w:kern w:val="0"/>
                <w:szCs w:val="21"/>
              </w:rPr>
              <w:t>の予定年月日</w:t>
            </w:r>
          </w:p>
        </w:tc>
        <w:tc>
          <w:tcPr>
            <w:tcW w:w="6069" w:type="dxa"/>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年　　月　　日</w:t>
            </w:r>
          </w:p>
        </w:tc>
      </w:tr>
    </w:tbl>
    <w:p w:rsidR="008641CB" w:rsidRPr="008641CB" w:rsidRDefault="008641CB" w:rsidP="008641CB">
      <w:pPr>
        <w:widowControl/>
        <w:ind w:left="210" w:hangingChars="100" w:hanging="210"/>
        <w:jc w:val="left"/>
        <w:rPr>
          <w:rFonts w:asciiTheme="minorEastAsia" w:hAnsiTheme="minorEastAsia" w:cs="Times New Roman"/>
          <w:kern w:val="0"/>
          <w:szCs w:val="21"/>
        </w:rPr>
      </w:pPr>
      <w:r w:rsidRPr="008641CB">
        <w:rPr>
          <w:rFonts w:asciiTheme="minorEastAsia" w:hAnsiTheme="minorEastAsia" w:cs="Times New Roman"/>
          <w:kern w:val="0"/>
          <w:szCs w:val="21"/>
        </w:rPr>
        <w:br w:type="page"/>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lastRenderedPageBreak/>
        <w:t>１１　事業が基本方針（及び高齢者居住安定確保計画）に照らして適切なものである旨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641CB" w:rsidRPr="008641CB" w:rsidTr="00364C48">
        <w:trPr>
          <w:trHeight w:val="4547"/>
        </w:trPr>
        <w:tc>
          <w:tcPr>
            <w:tcW w:w="9311" w:type="dxa"/>
          </w:tcPr>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widowControl/>
        <w:ind w:left="210" w:hangingChars="100" w:hanging="210"/>
        <w:jc w:val="left"/>
        <w:rPr>
          <w:rFonts w:asciiTheme="minorEastAsia" w:hAnsiTheme="minorEastAsia" w:cs="Times New Roman"/>
          <w:kern w:val="0"/>
          <w:szCs w:val="21"/>
        </w:rPr>
      </w:pPr>
      <w:r w:rsidRPr="008641CB">
        <w:rPr>
          <w:rFonts w:asciiTheme="minorEastAsia" w:hAnsiTheme="minorEastAsia" w:cs="Times New Roman"/>
          <w:kern w:val="0"/>
          <w:szCs w:val="21"/>
        </w:rPr>
        <w:br w:type="page"/>
      </w:r>
    </w:p>
    <w:p w:rsidR="008641CB" w:rsidRPr="008F722A" w:rsidRDefault="008641CB" w:rsidP="008641CB">
      <w:pPr>
        <w:kinsoku w:val="0"/>
        <w:autoSpaceDE w:val="0"/>
        <w:autoSpaceDN w:val="0"/>
        <w:ind w:left="210" w:hangingChars="100" w:hanging="210"/>
        <w:jc w:val="left"/>
        <w:rPr>
          <w:rFonts w:asciiTheme="minorEastAsia" w:hAnsiTheme="minorEastAsia" w:cs="Times New Roman"/>
          <w:kern w:val="0"/>
          <w:szCs w:val="21"/>
        </w:rPr>
        <w:sectPr w:rsidR="008641CB" w:rsidRPr="008F722A" w:rsidSect="005027A2">
          <w:headerReference w:type="even" r:id="rId6"/>
          <w:headerReference w:type="default" r:id="rId7"/>
          <w:footerReference w:type="even" r:id="rId8"/>
          <w:footerReference w:type="default" r:id="rId9"/>
          <w:headerReference w:type="first" r:id="rId10"/>
          <w:footerReference w:type="first" r:id="rId11"/>
          <w:pgSz w:w="11907" w:h="16840" w:code="9"/>
          <w:pgMar w:top="1418" w:right="1134" w:bottom="1418" w:left="1134" w:header="720" w:footer="567" w:gutter="0"/>
          <w:cols w:space="425"/>
          <w:docGrid w:type="linesAndChars" w:linePitch="380"/>
        </w:sect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lastRenderedPageBreak/>
        <w:t>別添－１</w:t>
      </w: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r w:rsidRPr="008641CB">
        <w:rPr>
          <w:rFonts w:asciiTheme="minorEastAsia" w:hAnsiTheme="minorEastAsia" w:cs="Times New Roman" w:hint="eastAsia"/>
          <w:kern w:val="0"/>
          <w:szCs w:val="21"/>
        </w:rPr>
        <w:t>管理業務者又は申請者の概要</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403"/>
        <w:gridCol w:w="1437"/>
        <w:gridCol w:w="191"/>
        <w:gridCol w:w="2116"/>
        <w:gridCol w:w="3939"/>
      </w:tblGrid>
      <w:tr w:rsidR="008641CB" w:rsidRPr="008641CB" w:rsidTr="00364C48">
        <w:trPr>
          <w:trHeight w:val="585"/>
        </w:trPr>
        <w:tc>
          <w:tcPr>
            <w:tcW w:w="4800" w:type="dxa"/>
            <w:gridSpan w:val="5"/>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氏名又は名称</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725" w:type="dxa"/>
            <w:gridSpan w:val="2"/>
            <w:vMerge w:val="restart"/>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住所</w:t>
            </w:r>
          </w:p>
        </w:tc>
        <w:tc>
          <w:tcPr>
            <w:tcW w:w="4075" w:type="dxa"/>
            <w:gridSpan w:val="3"/>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主たる事務所</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725" w:type="dxa"/>
            <w:gridSpan w:val="2"/>
            <w:vMerge/>
          </w:tcPr>
          <w:p w:rsidR="008641CB" w:rsidRPr="008641CB" w:rsidRDefault="008641CB" w:rsidP="008641CB">
            <w:pPr>
              <w:widowControl/>
              <w:ind w:left="210" w:hangingChars="100" w:hanging="210"/>
              <w:jc w:val="left"/>
              <w:rPr>
                <w:rFonts w:asciiTheme="minorEastAsia"/>
                <w:kern w:val="0"/>
                <w:szCs w:val="21"/>
              </w:rPr>
            </w:pPr>
          </w:p>
        </w:tc>
        <w:tc>
          <w:tcPr>
            <w:tcW w:w="4075" w:type="dxa"/>
            <w:gridSpan w:val="3"/>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当該賃貸住宅の管理を行う事業所</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4800" w:type="dxa"/>
            <w:gridSpan w:val="5"/>
            <w:tcBorders>
              <w:bottom w:val="nil"/>
            </w:tcBorders>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宅地建物取引業法に基づく免許</w:t>
            </w:r>
          </w:p>
        </w:tc>
        <w:tc>
          <w:tcPr>
            <w:tcW w:w="4560"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（有・無）</w:t>
            </w:r>
          </w:p>
        </w:tc>
      </w:tr>
      <w:tr w:rsidR="008641CB" w:rsidRPr="008641CB" w:rsidTr="00364C48">
        <w:trPr>
          <w:trHeight w:val="585"/>
        </w:trPr>
        <w:tc>
          <w:tcPr>
            <w:tcW w:w="286" w:type="dxa"/>
            <w:vMerge w:val="restart"/>
            <w:tcBorders>
              <w:top w:val="nil"/>
            </w:tcBorders>
          </w:tcPr>
          <w:p w:rsidR="008641CB" w:rsidRPr="008641CB" w:rsidRDefault="008641CB" w:rsidP="008641CB">
            <w:pPr>
              <w:widowControl/>
              <w:ind w:left="210" w:hangingChars="100" w:hanging="210"/>
              <w:jc w:val="left"/>
              <w:rPr>
                <w:rFonts w:asciiTheme="minorEastAsia"/>
                <w:kern w:val="0"/>
                <w:szCs w:val="21"/>
              </w:rPr>
            </w:pPr>
          </w:p>
        </w:tc>
        <w:tc>
          <w:tcPr>
            <w:tcW w:w="2354" w:type="dxa"/>
            <w:gridSpan w:val="3"/>
            <w:vMerge w:val="restart"/>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免許を有する場合</w:t>
            </w:r>
          </w:p>
        </w:tc>
        <w:tc>
          <w:tcPr>
            <w:tcW w:w="2160" w:type="dxa"/>
            <w:vAlign w:val="center"/>
          </w:tcPr>
          <w:p w:rsidR="008641CB" w:rsidRPr="008641CB" w:rsidRDefault="008641CB" w:rsidP="008641CB">
            <w:pPr>
              <w:widowControl/>
              <w:ind w:left="480" w:hangingChars="100" w:hanging="480"/>
              <w:jc w:val="center"/>
              <w:rPr>
                <w:rFonts w:asciiTheme="minorEastAsia"/>
                <w:kern w:val="0"/>
                <w:szCs w:val="21"/>
              </w:rPr>
            </w:pPr>
            <w:r w:rsidRPr="008641CB">
              <w:rPr>
                <w:rFonts w:asciiTheme="minorEastAsia" w:hint="eastAsia"/>
                <w:spacing w:val="135"/>
                <w:kern w:val="0"/>
                <w:szCs w:val="21"/>
                <w:fitText w:val="1680" w:id="845869061"/>
              </w:rPr>
              <w:t>免許種</w:t>
            </w:r>
            <w:r w:rsidRPr="008641CB">
              <w:rPr>
                <w:rFonts w:asciiTheme="minorEastAsia" w:hint="eastAsia"/>
                <w:spacing w:val="15"/>
                <w:kern w:val="0"/>
                <w:szCs w:val="21"/>
                <w:fitText w:val="1680" w:id="845869061"/>
              </w:rPr>
              <w:t>別</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86" w:type="dxa"/>
            <w:vMerge/>
            <w:tcBorders>
              <w:top w:val="nil"/>
            </w:tcBorders>
          </w:tcPr>
          <w:p w:rsidR="008641CB" w:rsidRPr="008641CB" w:rsidRDefault="008641CB" w:rsidP="008641CB">
            <w:pPr>
              <w:widowControl/>
              <w:ind w:left="210" w:hangingChars="100" w:hanging="210"/>
              <w:jc w:val="left"/>
              <w:rPr>
                <w:rFonts w:asciiTheme="minorEastAsia"/>
                <w:kern w:val="0"/>
                <w:szCs w:val="21"/>
              </w:rPr>
            </w:pPr>
          </w:p>
        </w:tc>
        <w:tc>
          <w:tcPr>
            <w:tcW w:w="2354" w:type="dxa"/>
            <w:gridSpan w:val="3"/>
            <w:vMerge/>
          </w:tcPr>
          <w:p w:rsidR="008641CB" w:rsidRPr="008641CB" w:rsidRDefault="008641CB" w:rsidP="008641CB">
            <w:pPr>
              <w:widowControl/>
              <w:ind w:left="210" w:hangingChars="100" w:hanging="210"/>
              <w:jc w:val="left"/>
              <w:rPr>
                <w:rFonts w:asciiTheme="minorEastAsia"/>
                <w:kern w:val="0"/>
                <w:szCs w:val="21"/>
              </w:rPr>
            </w:pPr>
          </w:p>
        </w:tc>
        <w:tc>
          <w:tcPr>
            <w:tcW w:w="2160" w:type="dxa"/>
            <w:vAlign w:val="center"/>
          </w:tcPr>
          <w:p w:rsidR="008641CB" w:rsidRPr="008641CB" w:rsidRDefault="008641CB" w:rsidP="008641CB">
            <w:pPr>
              <w:widowControl/>
              <w:ind w:left="480" w:hangingChars="100" w:hanging="480"/>
              <w:jc w:val="center"/>
              <w:rPr>
                <w:rFonts w:asciiTheme="minorEastAsia"/>
                <w:kern w:val="0"/>
                <w:szCs w:val="21"/>
              </w:rPr>
            </w:pPr>
            <w:r w:rsidRPr="008641CB">
              <w:rPr>
                <w:rFonts w:asciiTheme="minorEastAsia" w:hint="eastAsia"/>
                <w:spacing w:val="135"/>
                <w:kern w:val="0"/>
                <w:szCs w:val="21"/>
                <w:fitText w:val="1680" w:id="845869062"/>
              </w:rPr>
              <w:t>免許番</w:t>
            </w:r>
            <w:r w:rsidRPr="008641CB">
              <w:rPr>
                <w:rFonts w:asciiTheme="minorEastAsia" w:hint="eastAsia"/>
                <w:spacing w:val="15"/>
                <w:kern w:val="0"/>
                <w:szCs w:val="21"/>
                <w:fitText w:val="1680" w:id="845869062"/>
              </w:rPr>
              <w:t>号</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86" w:type="dxa"/>
            <w:vMerge/>
            <w:tcBorders>
              <w:top w:val="nil"/>
            </w:tcBorders>
          </w:tcPr>
          <w:p w:rsidR="008641CB" w:rsidRPr="008641CB" w:rsidRDefault="008641CB" w:rsidP="008641CB">
            <w:pPr>
              <w:widowControl/>
              <w:ind w:left="210" w:hangingChars="100" w:hanging="210"/>
              <w:jc w:val="left"/>
              <w:rPr>
                <w:rFonts w:asciiTheme="minorEastAsia"/>
                <w:kern w:val="0"/>
                <w:szCs w:val="21"/>
              </w:rPr>
            </w:pPr>
          </w:p>
        </w:tc>
        <w:tc>
          <w:tcPr>
            <w:tcW w:w="2354" w:type="dxa"/>
            <w:gridSpan w:val="3"/>
            <w:vMerge/>
          </w:tcPr>
          <w:p w:rsidR="008641CB" w:rsidRPr="008641CB" w:rsidRDefault="008641CB" w:rsidP="008641CB">
            <w:pPr>
              <w:widowControl/>
              <w:ind w:left="210" w:hangingChars="100" w:hanging="210"/>
              <w:jc w:val="left"/>
              <w:rPr>
                <w:rFonts w:asciiTheme="minorEastAsia"/>
                <w:kern w:val="0"/>
                <w:szCs w:val="21"/>
              </w:rPr>
            </w:pPr>
          </w:p>
        </w:tc>
        <w:tc>
          <w:tcPr>
            <w:tcW w:w="2160" w:type="dxa"/>
            <w:vAlign w:val="center"/>
          </w:tcPr>
          <w:p w:rsidR="008641CB" w:rsidRPr="008641CB" w:rsidRDefault="008641CB" w:rsidP="008641CB">
            <w:pPr>
              <w:widowControl/>
              <w:ind w:left="210" w:hangingChars="100" w:hanging="210"/>
              <w:jc w:val="center"/>
              <w:rPr>
                <w:rFonts w:asciiTheme="minorEastAsia"/>
                <w:kern w:val="0"/>
                <w:szCs w:val="21"/>
              </w:rPr>
            </w:pPr>
            <w:r w:rsidRPr="008641CB">
              <w:rPr>
                <w:rFonts w:asciiTheme="minorEastAsia" w:hint="eastAsia"/>
                <w:kern w:val="0"/>
                <w:szCs w:val="21"/>
              </w:rPr>
              <w:t>免許取得年月日</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4800" w:type="dxa"/>
            <w:gridSpan w:val="5"/>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自己資本の額　　　　　　　　　　（円）</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417" w:type="dxa"/>
            <w:gridSpan w:val="3"/>
            <w:vMerge w:val="restart"/>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賃貸住宅の管理戸数</w:t>
            </w:r>
          </w:p>
        </w:tc>
        <w:tc>
          <w:tcPr>
            <w:tcW w:w="2383" w:type="dxa"/>
            <w:gridSpan w:val="2"/>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年</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417" w:type="dxa"/>
            <w:gridSpan w:val="3"/>
            <w:vMerge/>
          </w:tcPr>
          <w:p w:rsidR="008641CB" w:rsidRPr="008641CB" w:rsidRDefault="008641CB" w:rsidP="008641CB">
            <w:pPr>
              <w:widowControl/>
              <w:ind w:left="210" w:hangingChars="100" w:hanging="210"/>
              <w:jc w:val="left"/>
              <w:rPr>
                <w:rFonts w:asciiTheme="minorEastAsia"/>
                <w:kern w:val="0"/>
                <w:szCs w:val="21"/>
              </w:rPr>
            </w:pPr>
          </w:p>
        </w:tc>
        <w:tc>
          <w:tcPr>
            <w:tcW w:w="2383" w:type="dxa"/>
            <w:gridSpan w:val="2"/>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年</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417" w:type="dxa"/>
            <w:gridSpan w:val="3"/>
            <w:vMerge/>
          </w:tcPr>
          <w:p w:rsidR="008641CB" w:rsidRPr="008641CB" w:rsidRDefault="008641CB" w:rsidP="008641CB">
            <w:pPr>
              <w:widowControl/>
              <w:ind w:left="210" w:hangingChars="100" w:hanging="210"/>
              <w:jc w:val="left"/>
              <w:rPr>
                <w:rFonts w:asciiTheme="minorEastAsia"/>
                <w:kern w:val="0"/>
                <w:szCs w:val="21"/>
              </w:rPr>
            </w:pPr>
          </w:p>
        </w:tc>
        <w:tc>
          <w:tcPr>
            <w:tcW w:w="2383" w:type="dxa"/>
            <w:gridSpan w:val="2"/>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年</w:t>
            </w:r>
          </w:p>
        </w:tc>
        <w:tc>
          <w:tcPr>
            <w:tcW w:w="4560" w:type="dxa"/>
          </w:tcPr>
          <w:p w:rsidR="008641CB" w:rsidRPr="008641CB" w:rsidRDefault="008641CB" w:rsidP="008641CB">
            <w:pPr>
              <w:widowControl/>
              <w:ind w:left="210" w:hangingChars="100" w:hanging="210"/>
              <w:jc w:val="left"/>
              <w:rPr>
                <w:rFonts w:asciiTheme="minorEastAsia"/>
                <w:kern w:val="0"/>
                <w:szCs w:val="21"/>
              </w:rPr>
            </w:pPr>
          </w:p>
        </w:tc>
      </w:tr>
      <w:tr w:rsidR="008641CB" w:rsidRPr="008641CB" w:rsidTr="00364C48">
        <w:trPr>
          <w:trHeight w:val="585"/>
        </w:trPr>
        <w:tc>
          <w:tcPr>
            <w:tcW w:w="2417" w:type="dxa"/>
            <w:gridSpan w:val="3"/>
            <w:vMerge/>
          </w:tcPr>
          <w:p w:rsidR="008641CB" w:rsidRPr="008641CB" w:rsidRDefault="008641CB" w:rsidP="008641CB">
            <w:pPr>
              <w:widowControl/>
              <w:ind w:left="210" w:hangingChars="100" w:hanging="210"/>
              <w:jc w:val="left"/>
              <w:rPr>
                <w:rFonts w:asciiTheme="minorEastAsia"/>
                <w:kern w:val="0"/>
                <w:szCs w:val="21"/>
              </w:rPr>
            </w:pPr>
          </w:p>
        </w:tc>
        <w:tc>
          <w:tcPr>
            <w:tcW w:w="2383" w:type="dxa"/>
            <w:gridSpan w:val="2"/>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現在</w:t>
            </w:r>
          </w:p>
        </w:tc>
        <w:tc>
          <w:tcPr>
            <w:tcW w:w="4560"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年　　月　　日現在　　　戸</w:t>
            </w:r>
          </w:p>
        </w:tc>
      </w:tr>
      <w:tr w:rsidR="008641CB" w:rsidRPr="008641CB" w:rsidTr="00364C48">
        <w:trPr>
          <w:trHeight w:val="585"/>
        </w:trPr>
        <w:tc>
          <w:tcPr>
            <w:tcW w:w="4800" w:type="dxa"/>
            <w:gridSpan w:val="5"/>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賃貸住宅の管理を行う人員の数</w:t>
            </w:r>
          </w:p>
        </w:tc>
        <w:tc>
          <w:tcPr>
            <w:tcW w:w="4560" w:type="dxa"/>
            <w:vAlign w:val="center"/>
          </w:tcPr>
          <w:p w:rsidR="008641CB" w:rsidRPr="008641CB" w:rsidRDefault="008641CB" w:rsidP="008641CB">
            <w:pPr>
              <w:widowControl/>
              <w:ind w:left="210" w:hangingChars="100" w:hanging="210"/>
              <w:jc w:val="left"/>
              <w:rPr>
                <w:rFonts w:asciiTheme="minorEastAsia"/>
                <w:kern w:val="0"/>
                <w:szCs w:val="21"/>
              </w:rPr>
            </w:pPr>
            <w:r w:rsidRPr="008641CB">
              <w:rPr>
                <w:rFonts w:asciiTheme="minorEastAsia" w:hint="eastAsia"/>
                <w:kern w:val="0"/>
                <w:szCs w:val="21"/>
              </w:rPr>
              <w:t xml:space="preserve">　　　　年　　月　　日現在　　　人</w:t>
            </w:r>
          </w:p>
        </w:tc>
      </w:tr>
    </w:tbl>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strike/>
          <w:kern w:val="0"/>
          <w:szCs w:val="21"/>
        </w:rPr>
      </w:pPr>
    </w:p>
    <w:p w:rsidR="008641CB" w:rsidRPr="008641CB" w:rsidRDefault="008641CB" w:rsidP="008641CB">
      <w:pPr>
        <w:ind w:left="210" w:hangingChars="100" w:hanging="210"/>
        <w:jc w:val="left"/>
        <w:rPr>
          <w:rFonts w:asciiTheme="minorEastAsia" w:hAnsiTheme="minorEastAsia" w:cs="Times New Roman"/>
          <w:kern w:val="0"/>
          <w:szCs w:val="21"/>
        </w:rPr>
      </w:pPr>
    </w:p>
    <w:p w:rsidR="008641CB" w:rsidRPr="008641CB" w:rsidRDefault="008641CB" w:rsidP="008641CB">
      <w:pPr>
        <w:kinsoku w:val="0"/>
        <w:autoSpaceDE w:val="0"/>
        <w:autoSpaceDN w:val="0"/>
        <w:ind w:left="210" w:hangingChars="100" w:hanging="210"/>
        <w:jc w:val="left"/>
        <w:rPr>
          <w:rFonts w:asciiTheme="minorEastAsia" w:hAnsiTheme="minorEastAsia" w:cs="Times New Roman"/>
          <w:kern w:val="0"/>
          <w:szCs w:val="21"/>
        </w:rPr>
      </w:pPr>
    </w:p>
    <w:p w:rsidR="00CE0E1E" w:rsidRPr="00836A1C" w:rsidRDefault="00CE0E1E" w:rsidP="00836A1C">
      <w:pPr>
        <w:widowControl/>
        <w:jc w:val="left"/>
        <w:rPr>
          <w:rFonts w:asciiTheme="minorEastAsia" w:hAnsiTheme="minorEastAsia" w:cs="Times New Roman"/>
          <w:kern w:val="0"/>
          <w:szCs w:val="21"/>
        </w:rPr>
      </w:pPr>
    </w:p>
    <w:sectPr w:rsidR="00CE0E1E" w:rsidRPr="00836A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B89" w:rsidRDefault="00DA6072">
      <w:r>
        <w:separator/>
      </w:r>
    </w:p>
  </w:endnote>
  <w:endnote w:type="continuationSeparator" w:id="0">
    <w:p w:rsidR="00B56B89" w:rsidRDefault="00DA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B89" w:rsidRDefault="00DA6072">
      <w:r>
        <w:separator/>
      </w:r>
    </w:p>
  </w:footnote>
  <w:footnote w:type="continuationSeparator" w:id="0">
    <w:p w:rsidR="00B56B89" w:rsidRDefault="00DA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66" w:rsidRDefault="009E5E9F" w:rsidP="0029297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1CB"/>
    <w:rsid w:val="00032F5A"/>
    <w:rsid w:val="00096072"/>
    <w:rsid w:val="000E6680"/>
    <w:rsid w:val="00150C56"/>
    <w:rsid w:val="001E50BB"/>
    <w:rsid w:val="00255079"/>
    <w:rsid w:val="002B5EC9"/>
    <w:rsid w:val="003E22DA"/>
    <w:rsid w:val="004A746C"/>
    <w:rsid w:val="00584055"/>
    <w:rsid w:val="00621B0C"/>
    <w:rsid w:val="00780AD8"/>
    <w:rsid w:val="00836A1C"/>
    <w:rsid w:val="008641CB"/>
    <w:rsid w:val="008F722A"/>
    <w:rsid w:val="00937C4B"/>
    <w:rsid w:val="009B34CB"/>
    <w:rsid w:val="009E5E9F"/>
    <w:rsid w:val="00B04618"/>
    <w:rsid w:val="00B450E7"/>
    <w:rsid w:val="00B56B89"/>
    <w:rsid w:val="00BA724F"/>
    <w:rsid w:val="00BE2662"/>
    <w:rsid w:val="00CE0E1E"/>
    <w:rsid w:val="00D9270D"/>
    <w:rsid w:val="00DA6072"/>
    <w:rsid w:val="00DC189F"/>
    <w:rsid w:val="00DC23F8"/>
    <w:rsid w:val="00F02FD2"/>
    <w:rsid w:val="00F60DFB"/>
    <w:rsid w:val="00FC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67E54"/>
  <w15:docId w15:val="{EDF8F85B-06DE-4F61-AFD1-F590B0A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1CB"/>
    <w:pPr>
      <w:tabs>
        <w:tab w:val="center" w:pos="4252"/>
        <w:tab w:val="right" w:pos="8504"/>
      </w:tabs>
      <w:snapToGrid w:val="0"/>
    </w:pPr>
  </w:style>
  <w:style w:type="character" w:customStyle="1" w:styleId="a4">
    <w:name w:val="ヘッダー (文字)"/>
    <w:basedOn w:val="a0"/>
    <w:link w:val="a3"/>
    <w:uiPriority w:val="99"/>
    <w:semiHidden/>
    <w:rsid w:val="008641CB"/>
  </w:style>
  <w:style w:type="paragraph" w:styleId="a5">
    <w:name w:val="footer"/>
    <w:basedOn w:val="a"/>
    <w:link w:val="a6"/>
    <w:uiPriority w:val="99"/>
    <w:semiHidden/>
    <w:unhideWhenUsed/>
    <w:rsid w:val="008641CB"/>
    <w:pPr>
      <w:tabs>
        <w:tab w:val="center" w:pos="4252"/>
        <w:tab w:val="right" w:pos="8504"/>
      </w:tabs>
      <w:snapToGrid w:val="0"/>
    </w:pPr>
  </w:style>
  <w:style w:type="character" w:customStyle="1" w:styleId="a6">
    <w:name w:val="フッター (文字)"/>
    <w:basedOn w:val="a0"/>
    <w:link w:val="a5"/>
    <w:uiPriority w:val="99"/>
    <w:semiHidden/>
    <w:rsid w:val="0086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緑川　慎也</cp:lastModifiedBy>
  <cp:revision>7</cp:revision>
  <dcterms:created xsi:type="dcterms:W3CDTF">2015-02-13T02:47:00Z</dcterms:created>
  <dcterms:modified xsi:type="dcterms:W3CDTF">2022-06-17T00:53:00Z</dcterms:modified>
</cp:coreProperties>
</file>