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1DE96B" w14:textId="77777777" w:rsidR="00D70508" w:rsidRDefault="00D70508" w:rsidP="00D70508">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中小企業信用保険法第２条第５項第５号の規定による認定申請書（ロ－②）の計算書</w:t>
      </w:r>
      <w:r>
        <w:rPr>
          <w:rFonts w:ascii="ＭＳ ゴシック" w:eastAsia="ＭＳ ゴシック" w:hAnsi="ＭＳ ゴシック"/>
          <w:sz w:val="24"/>
        </w:rPr>
        <w:br/>
      </w:r>
      <w:r>
        <w:rPr>
          <w:rFonts w:ascii="ＭＳ ゴシック" w:eastAsia="ＭＳ ゴシック" w:hAnsi="ＭＳ ゴシック" w:hint="eastAsia"/>
          <w:sz w:val="24"/>
        </w:rPr>
        <w:t>（</w:t>
      </w:r>
      <w:r w:rsidRPr="004A6C93">
        <w:rPr>
          <w:rFonts w:ascii="ＭＳ ゴシック" w:eastAsia="ＭＳ ゴシック" w:hAnsi="ＭＳ ゴシック" w:hint="eastAsia"/>
          <w:sz w:val="24"/>
        </w:rPr>
        <w:t>指定業種と非指定業種を営んでいる場合</w:t>
      </w:r>
      <w:r>
        <w:rPr>
          <w:rFonts w:ascii="ＭＳ ゴシック" w:eastAsia="ＭＳ ゴシック" w:hAnsi="ＭＳ ゴシック" w:hint="eastAsia"/>
          <w:sz w:val="24"/>
        </w:rPr>
        <w:t>）</w:t>
      </w:r>
    </w:p>
    <w:p w14:paraId="0F9097D3" w14:textId="77777777" w:rsidR="00D70508" w:rsidRPr="0070772F" w:rsidRDefault="00D70508" w:rsidP="00D70508">
      <w:pPr>
        <w:widowControl/>
        <w:jc w:val="center"/>
        <w:rPr>
          <w:rFonts w:ascii="ＭＳ ゴシック" w:eastAsia="ＭＳ ゴシック" w:hAnsi="ＭＳ ゴシック" w:cs="ＭＳ ゴシック"/>
          <w:color w:val="000000"/>
          <w:kern w:val="0"/>
          <w:sz w:val="24"/>
        </w:rPr>
      </w:pPr>
    </w:p>
    <w:p w14:paraId="391D26FC" w14:textId="77777777" w:rsidR="00D70508" w:rsidRDefault="00D70508" w:rsidP="00D70508">
      <w:pPr>
        <w:suppressAutoHyphens/>
        <w:kinsoku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住　　所：</w:t>
      </w:r>
    </w:p>
    <w:p w14:paraId="2E6D6744" w14:textId="77777777" w:rsidR="00D70508" w:rsidRPr="00C12410" w:rsidRDefault="00D70508" w:rsidP="00D70508">
      <w:pPr>
        <w:suppressAutoHyphens/>
        <w:kinsoku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sz w:val="24"/>
        </w:rPr>
        <w:t>電話番号：</w:t>
      </w:r>
    </w:p>
    <w:p w14:paraId="361F6DC0" w14:textId="77777777" w:rsidR="00D70508" w:rsidRDefault="00D70508" w:rsidP="00D70508">
      <w:pPr>
        <w:suppressAutoHyphens/>
        <w:kinsoku w:val="0"/>
        <w:wordWrap w:val="0"/>
        <w:autoSpaceDE w:val="0"/>
        <w:autoSpaceDN w:val="0"/>
        <w:spacing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 xml:space="preserve">申請者名：　</w:t>
      </w:r>
      <w:r>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r>
        <w:rPr>
          <w:rFonts w:ascii="ＭＳ ゴシック" w:eastAsia="ＭＳ ゴシック" w:hAnsi="ＭＳ ゴシック" w:hint="eastAsia"/>
          <w:sz w:val="24"/>
          <w:u w:val="single"/>
        </w:rPr>
        <w:t xml:space="preserve">　</w:t>
      </w:r>
    </w:p>
    <w:p w14:paraId="6EC2349E" w14:textId="77777777" w:rsidR="00D70508" w:rsidRPr="007243E8" w:rsidRDefault="00D70508" w:rsidP="00D70508">
      <w:pPr>
        <w:suppressAutoHyphens/>
        <w:kinsoku w:val="0"/>
        <w:wordWrap w:val="0"/>
        <w:autoSpaceDE w:val="0"/>
        <w:autoSpaceDN w:val="0"/>
        <w:spacing w:line="366" w:lineRule="atLeast"/>
        <w:jc w:val="left"/>
        <w:rPr>
          <w:rFonts w:ascii="ＭＳ ゴシック" w:eastAsia="ＭＳ ゴシック" w:hAnsi="ＭＳ ゴシック"/>
          <w:sz w:val="24"/>
        </w:rPr>
      </w:pPr>
    </w:p>
    <w:p w14:paraId="2B697162" w14:textId="77777777" w:rsidR="00D70508" w:rsidRPr="0070772F" w:rsidRDefault="00D70508" w:rsidP="00D70508">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p w14:paraId="072F8A4E" w14:textId="77777777" w:rsidR="00D70508" w:rsidRPr="0070772F" w:rsidRDefault="00D70508" w:rsidP="00D70508">
      <w:pPr>
        <w:widowControl/>
        <w:ind w:firstLineChars="100" w:firstLine="242"/>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当社の指定業種は</w:t>
      </w:r>
      <w:r w:rsidRPr="007243E8">
        <w:rPr>
          <w:rFonts w:ascii="ＭＳ ゴシック" w:eastAsia="ＭＳ ゴシック" w:hAnsi="ＭＳ ゴシック" w:hint="eastAsia"/>
          <w:sz w:val="24"/>
          <w:u w:val="single"/>
        </w:rPr>
        <w:t>＿＿＿＿＿＿＿＿＿＿＿</w:t>
      </w:r>
      <w:r>
        <w:rPr>
          <w:rFonts w:ascii="ＭＳ ゴシック" w:eastAsia="ＭＳ ゴシック" w:hAnsi="ＭＳ ゴシック" w:hint="eastAsia"/>
          <w:sz w:val="24"/>
          <w:u w:val="single"/>
        </w:rPr>
        <w:t xml:space="preserve">　</w:t>
      </w:r>
    </w:p>
    <w:tbl>
      <w:tblPr>
        <w:tblStyle w:val="a3"/>
        <w:tblW w:w="0" w:type="auto"/>
        <w:tblLook w:val="04A0" w:firstRow="1" w:lastRow="0" w:firstColumn="1" w:lastColumn="0" w:noHBand="0" w:noVBand="1"/>
      </w:tblPr>
      <w:tblGrid>
        <w:gridCol w:w="2865"/>
        <w:gridCol w:w="2784"/>
        <w:gridCol w:w="2845"/>
      </w:tblGrid>
      <w:tr w:rsidR="00D70508" w:rsidRPr="0070772F" w14:paraId="108D4E2D" w14:textId="77777777" w:rsidTr="00AB160B">
        <w:tc>
          <w:tcPr>
            <w:tcW w:w="2865" w:type="dxa"/>
          </w:tcPr>
          <w:p w14:paraId="45D993AC" w14:textId="77777777" w:rsidR="00D70508" w:rsidRPr="0070772F" w:rsidRDefault="00D70508" w:rsidP="00AB160B">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2784" w:type="dxa"/>
          </w:tcPr>
          <w:p w14:paraId="4703164F" w14:textId="77777777" w:rsidR="00D70508" w:rsidRPr="0070772F" w:rsidRDefault="00D70508" w:rsidP="00AB160B">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最近１年間の売上高</w:t>
            </w:r>
          </w:p>
        </w:tc>
        <w:tc>
          <w:tcPr>
            <w:tcW w:w="2845" w:type="dxa"/>
          </w:tcPr>
          <w:p w14:paraId="5C7BB2F5" w14:textId="77777777" w:rsidR="00D70508" w:rsidRPr="0070772F" w:rsidRDefault="00D70508" w:rsidP="00AB160B">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D70508" w:rsidRPr="0070772F" w14:paraId="2B674E3E" w14:textId="77777777" w:rsidTr="00AB160B">
        <w:tc>
          <w:tcPr>
            <w:tcW w:w="2865" w:type="dxa"/>
          </w:tcPr>
          <w:p w14:paraId="17FCE0C7" w14:textId="77777777" w:rsidR="00D70508" w:rsidRPr="0070772F" w:rsidRDefault="00D70508" w:rsidP="00AB160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2784" w:type="dxa"/>
          </w:tcPr>
          <w:p w14:paraId="5B47F042" w14:textId="77777777" w:rsidR="00D70508" w:rsidRPr="0070772F" w:rsidRDefault="00D70508" w:rsidP="00AB160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845" w:type="dxa"/>
          </w:tcPr>
          <w:p w14:paraId="71D8F621" w14:textId="77777777" w:rsidR="00D70508" w:rsidRPr="0070772F" w:rsidRDefault="00D70508" w:rsidP="00AB160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70508" w:rsidRPr="0070772F" w14:paraId="2E86EE50" w14:textId="77777777" w:rsidTr="00AB160B">
        <w:tc>
          <w:tcPr>
            <w:tcW w:w="2865" w:type="dxa"/>
          </w:tcPr>
          <w:p w14:paraId="35317CE9" w14:textId="77777777" w:rsidR="00D70508" w:rsidRPr="0070772F" w:rsidRDefault="00D70508" w:rsidP="00AB160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2784" w:type="dxa"/>
          </w:tcPr>
          <w:p w14:paraId="4691CF0F" w14:textId="77777777" w:rsidR="00D70508" w:rsidRPr="0070772F" w:rsidRDefault="00D70508" w:rsidP="00AB160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845" w:type="dxa"/>
          </w:tcPr>
          <w:p w14:paraId="62C1592D" w14:textId="77777777" w:rsidR="00D70508" w:rsidRPr="0070772F" w:rsidRDefault="00D70508" w:rsidP="00AB160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70508" w:rsidRPr="0070772F" w14:paraId="0756E16D" w14:textId="77777777" w:rsidTr="00AB160B">
        <w:tc>
          <w:tcPr>
            <w:tcW w:w="2865" w:type="dxa"/>
          </w:tcPr>
          <w:p w14:paraId="09713A2C" w14:textId="77777777" w:rsidR="00D70508" w:rsidRPr="0070772F" w:rsidRDefault="00D70508" w:rsidP="00AB160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2784" w:type="dxa"/>
          </w:tcPr>
          <w:p w14:paraId="57D16BEC" w14:textId="77777777" w:rsidR="00D70508" w:rsidRPr="0070772F" w:rsidRDefault="00D70508" w:rsidP="00AB160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845" w:type="dxa"/>
          </w:tcPr>
          <w:p w14:paraId="18261095" w14:textId="77777777" w:rsidR="00D70508" w:rsidRPr="0070772F" w:rsidRDefault="00D70508" w:rsidP="00AB160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70508" w:rsidRPr="0070772F" w14:paraId="3C27E694" w14:textId="77777777" w:rsidTr="00AB160B">
        <w:tc>
          <w:tcPr>
            <w:tcW w:w="2865" w:type="dxa"/>
          </w:tcPr>
          <w:p w14:paraId="2B12B60A" w14:textId="77777777" w:rsidR="00D70508" w:rsidRPr="0070772F" w:rsidRDefault="00D70508" w:rsidP="00AB160B">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企業全体の売上高</w:t>
            </w:r>
          </w:p>
        </w:tc>
        <w:tc>
          <w:tcPr>
            <w:tcW w:w="2784" w:type="dxa"/>
          </w:tcPr>
          <w:p w14:paraId="07DE7441" w14:textId="77777777" w:rsidR="00D70508" w:rsidRPr="0070772F" w:rsidRDefault="00D70508" w:rsidP="00AB160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845" w:type="dxa"/>
          </w:tcPr>
          <w:p w14:paraId="7C1E9430" w14:textId="77777777" w:rsidR="00D70508" w:rsidRPr="0070772F" w:rsidRDefault="00D70508" w:rsidP="00AB160B">
            <w:pPr>
              <w:widowControl/>
              <w:jc w:val="right"/>
              <w:rPr>
                <w:rFonts w:ascii="ＭＳ ゴシック" w:eastAsia="ＭＳ ゴシック" w:hAnsi="ＭＳ ゴシック"/>
                <w:sz w:val="24"/>
              </w:rPr>
            </w:pPr>
            <w:r>
              <w:rPr>
                <w:rFonts w:ascii="ＭＳ ゴシック" w:eastAsia="ＭＳ ゴシック" w:hAnsi="ＭＳ ゴシック" w:hint="eastAsia"/>
                <w:sz w:val="24"/>
              </w:rPr>
              <w:t>１００</w:t>
            </w:r>
            <w:r w:rsidRPr="0070772F">
              <w:rPr>
                <w:rFonts w:ascii="ＭＳ ゴシック" w:eastAsia="ＭＳ ゴシック" w:hAnsi="ＭＳ ゴシック" w:hint="eastAsia"/>
                <w:sz w:val="24"/>
              </w:rPr>
              <w:t>％</w:t>
            </w:r>
          </w:p>
        </w:tc>
      </w:tr>
    </w:tbl>
    <w:p w14:paraId="61C5A065" w14:textId="77777777" w:rsidR="00D70508" w:rsidRDefault="00D70508" w:rsidP="00D70508">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※：業種欄には</w:t>
      </w:r>
      <w:r w:rsidRPr="0070772F">
        <w:rPr>
          <w:rFonts w:ascii="ＭＳ ゴシック" w:eastAsia="ＭＳ ゴシック" w:hAnsi="ＭＳ ゴシック" w:hint="eastAsia"/>
          <w:color w:val="000000"/>
          <w:spacing w:val="16"/>
          <w:kern w:val="0"/>
          <w:sz w:val="24"/>
        </w:rPr>
        <w:t>日本標準産業分類の細分類番号と細分類業種名を記載。</w:t>
      </w:r>
    </w:p>
    <w:p w14:paraId="75A71A5B" w14:textId="77777777" w:rsidR="00D70508" w:rsidRPr="0070772F" w:rsidRDefault="00D70508" w:rsidP="00D70508">
      <w:pPr>
        <w:widowControl/>
        <w:jc w:val="left"/>
        <w:rPr>
          <w:rFonts w:ascii="ＭＳ ゴシック" w:eastAsia="ＭＳ ゴシック" w:hAnsi="ＭＳ ゴシック"/>
          <w:color w:val="000000"/>
          <w:spacing w:val="16"/>
          <w:kern w:val="0"/>
          <w:sz w:val="24"/>
        </w:rPr>
      </w:pPr>
    </w:p>
    <w:p w14:paraId="26AB02D5" w14:textId="77777777" w:rsidR="00D70508" w:rsidRPr="00266288" w:rsidRDefault="00D70508" w:rsidP="00D70508">
      <w:pPr>
        <w:widowControl/>
        <w:jc w:val="left"/>
        <w:rPr>
          <w:rFonts w:ascii="ＭＳ ゴシック" w:eastAsia="ＭＳ ゴシック" w:hAnsi="ＭＳ ゴシック"/>
          <w:color w:val="000000"/>
          <w:spacing w:val="16"/>
          <w:kern w:val="0"/>
          <w:sz w:val="24"/>
          <w:szCs w:val="22"/>
        </w:rPr>
      </w:pPr>
      <w:r w:rsidRPr="00D70508">
        <w:rPr>
          <w:rFonts w:ascii="ＭＳ ゴシック" w:eastAsia="ＭＳ ゴシック" w:hAnsi="ＭＳ ゴシック" w:hint="eastAsia"/>
          <w:color w:val="000000"/>
          <w:w w:val="99"/>
          <w:kern w:val="0"/>
          <w:sz w:val="24"/>
          <w:szCs w:val="22"/>
          <w:fitText w:val="9559" w:id="-744759040"/>
        </w:rPr>
        <w:t>（表２：最近１か月間における企業全体の売上原価に占める指定業種の売上原価の割合</w:t>
      </w:r>
      <w:r w:rsidRPr="00D70508">
        <w:rPr>
          <w:rFonts w:ascii="ＭＳ ゴシック" w:eastAsia="ＭＳ ゴシック" w:hAnsi="ＭＳ ゴシック" w:hint="eastAsia"/>
          <w:color w:val="000000"/>
          <w:spacing w:val="54"/>
          <w:w w:val="99"/>
          <w:kern w:val="0"/>
          <w:sz w:val="24"/>
          <w:szCs w:val="22"/>
          <w:fitText w:val="9559" w:id="-744759040"/>
        </w:rPr>
        <w:t>）</w:t>
      </w:r>
    </w:p>
    <w:tbl>
      <w:tblPr>
        <w:tblStyle w:val="a3"/>
        <w:tblW w:w="0" w:type="auto"/>
        <w:tblLook w:val="04A0" w:firstRow="1" w:lastRow="0" w:firstColumn="1" w:lastColumn="0" w:noHBand="0" w:noVBand="1"/>
      </w:tblPr>
      <w:tblGrid>
        <w:gridCol w:w="4815"/>
        <w:gridCol w:w="3821"/>
      </w:tblGrid>
      <w:tr w:rsidR="00D70508" w:rsidRPr="0070772F" w14:paraId="2D4B55EC" w14:textId="77777777" w:rsidTr="00AB160B">
        <w:tc>
          <w:tcPr>
            <w:tcW w:w="4815" w:type="dxa"/>
          </w:tcPr>
          <w:p w14:paraId="09985CE8" w14:textId="77777777" w:rsidR="00D70508" w:rsidRPr="0070772F" w:rsidRDefault="00D70508" w:rsidP="00AB160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の売上原価【</w:t>
            </w:r>
            <w:r>
              <w:rPr>
                <w:rFonts w:ascii="ＭＳ ゴシック" w:eastAsia="ＭＳ ゴシック" w:hAnsi="ＭＳ ゴシック" w:hint="eastAsia"/>
                <w:sz w:val="24"/>
              </w:rPr>
              <w:t>ａ</w:t>
            </w:r>
            <w:r w:rsidRPr="0070772F">
              <w:rPr>
                <w:rFonts w:ascii="ＭＳ ゴシック" w:eastAsia="ＭＳ ゴシック" w:hAnsi="ＭＳ ゴシック" w:hint="eastAsia"/>
                <w:sz w:val="24"/>
              </w:rPr>
              <w:t>】</w:t>
            </w:r>
          </w:p>
        </w:tc>
        <w:tc>
          <w:tcPr>
            <w:tcW w:w="3821" w:type="dxa"/>
          </w:tcPr>
          <w:p w14:paraId="3530D43F" w14:textId="77777777" w:rsidR="00D70508" w:rsidRPr="0070772F" w:rsidRDefault="00D70508" w:rsidP="00AB160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D70508" w:rsidRPr="0070772F" w14:paraId="661328B2" w14:textId="77777777" w:rsidTr="00AB160B">
        <w:tc>
          <w:tcPr>
            <w:tcW w:w="4815" w:type="dxa"/>
          </w:tcPr>
          <w:p w14:paraId="3E2BFAD4" w14:textId="77777777" w:rsidR="00D70508" w:rsidRPr="0070772F" w:rsidRDefault="00D70508" w:rsidP="00AB160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の売上原価【</w:t>
            </w:r>
            <w:r>
              <w:rPr>
                <w:rFonts w:ascii="ＭＳ ゴシック" w:eastAsia="ＭＳ ゴシック" w:hAnsi="ＭＳ ゴシック" w:hint="eastAsia"/>
                <w:sz w:val="24"/>
              </w:rPr>
              <w:t>ｂ</w:t>
            </w:r>
            <w:r w:rsidRPr="0070772F">
              <w:rPr>
                <w:rFonts w:ascii="ＭＳ ゴシック" w:eastAsia="ＭＳ ゴシック" w:hAnsi="ＭＳ ゴシック" w:hint="eastAsia"/>
                <w:sz w:val="24"/>
              </w:rPr>
              <w:t>】</w:t>
            </w:r>
          </w:p>
        </w:tc>
        <w:tc>
          <w:tcPr>
            <w:tcW w:w="3821" w:type="dxa"/>
          </w:tcPr>
          <w:p w14:paraId="3842646B" w14:textId="77777777" w:rsidR="00D70508" w:rsidRPr="0070772F" w:rsidRDefault="00D70508" w:rsidP="00AB160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D70508" w:rsidRPr="0070772F" w14:paraId="0E8EE73E" w14:textId="77777777" w:rsidTr="00AB160B">
        <w:tc>
          <w:tcPr>
            <w:tcW w:w="4815" w:type="dxa"/>
          </w:tcPr>
          <w:p w14:paraId="080D2DFA" w14:textId="77777777" w:rsidR="00D70508" w:rsidRPr="0070772F" w:rsidRDefault="00D70508" w:rsidP="00AB160B">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w:t>
            </w:r>
            <w:r>
              <w:rPr>
                <w:rFonts w:ascii="ＭＳ ゴシック" w:eastAsia="ＭＳ ゴシック" w:hAnsi="ＭＳ ゴシック" w:hint="eastAsia"/>
                <w:sz w:val="24"/>
              </w:rPr>
              <w:t>ｂ</w:t>
            </w:r>
            <w:r w:rsidRPr="0070772F">
              <w:rPr>
                <w:rFonts w:ascii="ＭＳ ゴシック" w:eastAsia="ＭＳ ゴシック" w:hAnsi="ＭＳ ゴシック" w:hint="eastAsia"/>
                <w:sz w:val="24"/>
              </w:rPr>
              <w:t>】</w:t>
            </w:r>
            <w:r>
              <w:rPr>
                <w:rFonts w:ascii="ＭＳ ゴシック" w:eastAsia="ＭＳ ゴシック" w:hAnsi="ＭＳ ゴシック" w:hint="eastAsia"/>
                <w:sz w:val="24"/>
              </w:rPr>
              <w:t>／</w:t>
            </w:r>
            <w:r w:rsidRPr="0070772F">
              <w:rPr>
                <w:rFonts w:ascii="ＭＳ ゴシック" w:eastAsia="ＭＳ ゴシック" w:hAnsi="ＭＳ ゴシック" w:hint="eastAsia"/>
                <w:sz w:val="24"/>
              </w:rPr>
              <w:t>【</w:t>
            </w:r>
            <w:r>
              <w:rPr>
                <w:rFonts w:ascii="ＭＳ ゴシック" w:eastAsia="ＭＳ ゴシック" w:hAnsi="ＭＳ ゴシック" w:hint="eastAsia"/>
                <w:sz w:val="24"/>
              </w:rPr>
              <w:t>ａ</w:t>
            </w:r>
            <w:r w:rsidRPr="0070772F">
              <w:rPr>
                <w:rFonts w:ascii="ＭＳ ゴシック" w:eastAsia="ＭＳ ゴシック" w:hAnsi="ＭＳ ゴシック" w:hint="eastAsia"/>
                <w:sz w:val="24"/>
              </w:rPr>
              <w:t>】×</w:t>
            </w:r>
            <w:r>
              <w:rPr>
                <w:rFonts w:ascii="ＭＳ ゴシック" w:eastAsia="ＭＳ ゴシック" w:hAnsi="ＭＳ ゴシック" w:hint="eastAsia"/>
                <w:sz w:val="24"/>
              </w:rPr>
              <w:t>１００</w:t>
            </w:r>
          </w:p>
        </w:tc>
        <w:tc>
          <w:tcPr>
            <w:tcW w:w="3821" w:type="dxa"/>
          </w:tcPr>
          <w:p w14:paraId="7CA98637" w14:textId="77777777" w:rsidR="00D70508" w:rsidRPr="0070772F" w:rsidRDefault="00D70508" w:rsidP="00AB160B">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1B49E15C" w14:textId="77777777" w:rsidR="00D70508" w:rsidRDefault="00D70508" w:rsidP="00D70508">
      <w:pPr>
        <w:suppressAutoHyphens/>
        <w:kinsoku w:val="0"/>
        <w:wordWrap w:val="0"/>
        <w:autoSpaceDE w:val="0"/>
        <w:autoSpaceDN w:val="0"/>
        <w:spacing w:beforeLines="50" w:before="183"/>
        <w:jc w:val="left"/>
        <w:rPr>
          <w:rFonts w:ascii="ＭＳ ゴシック" w:eastAsia="ＭＳ ゴシック" w:hAnsi="ＭＳ ゴシック"/>
          <w:kern w:val="0"/>
          <w:sz w:val="22"/>
          <w:szCs w:val="22"/>
        </w:rPr>
      </w:pPr>
    </w:p>
    <w:p w14:paraId="7C5743DC" w14:textId="77777777" w:rsidR="00D70508" w:rsidRPr="0070772F" w:rsidRDefault="00D70508" w:rsidP="00D70508">
      <w:pPr>
        <w:suppressAutoHyphens/>
        <w:kinsoku w:val="0"/>
        <w:wordWrap w:val="0"/>
        <w:autoSpaceDE w:val="0"/>
        <w:autoSpaceDN w:val="0"/>
        <w:spacing w:beforeLines="50" w:before="183"/>
        <w:jc w:val="left"/>
        <w:rPr>
          <w:rFonts w:ascii="ＭＳ ゴシック" w:eastAsia="ＭＳ ゴシック" w:hAnsi="ＭＳ ゴシック"/>
          <w:sz w:val="22"/>
          <w:szCs w:val="22"/>
        </w:rPr>
      </w:pPr>
      <w:r w:rsidRPr="00B03B4C">
        <w:rPr>
          <w:rFonts w:ascii="ＭＳ ゴシック" w:eastAsia="ＭＳ ゴシック" w:hAnsi="ＭＳ ゴシック" w:hint="eastAsia"/>
          <w:kern w:val="0"/>
          <w:sz w:val="22"/>
          <w:szCs w:val="22"/>
        </w:rPr>
        <w:t>（表３：指定業種に係る原油等の最近１か月間の仕入単価の上昇）</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1"/>
        <w:gridCol w:w="2626"/>
        <w:gridCol w:w="2808"/>
        <w:gridCol w:w="3121"/>
      </w:tblGrid>
      <w:tr w:rsidR="00D70508" w:rsidRPr="0070772F" w14:paraId="04493B9F" w14:textId="77777777" w:rsidTr="00AB160B">
        <w:tc>
          <w:tcPr>
            <w:tcW w:w="1271" w:type="dxa"/>
          </w:tcPr>
          <w:p w14:paraId="3AD34D07" w14:textId="77777777" w:rsidR="00D70508" w:rsidRPr="0070772F" w:rsidRDefault="00D70508" w:rsidP="00AB160B">
            <w:pPr>
              <w:rPr>
                <w:rFonts w:ascii="ＭＳ ゴシック" w:eastAsia="ＭＳ ゴシック" w:hAnsi="ＭＳ ゴシック"/>
                <w:sz w:val="24"/>
              </w:rPr>
            </w:pPr>
          </w:p>
        </w:tc>
        <w:tc>
          <w:tcPr>
            <w:tcW w:w="2738" w:type="dxa"/>
          </w:tcPr>
          <w:p w14:paraId="573ED3FE" w14:textId="77777777" w:rsidR="00D70508" w:rsidRPr="0070772F" w:rsidRDefault="00D70508" w:rsidP="00AB160B">
            <w:pPr>
              <w:rPr>
                <w:rFonts w:ascii="ＭＳ ゴシック" w:eastAsia="ＭＳ ゴシック" w:hAnsi="ＭＳ ゴシック"/>
                <w:sz w:val="24"/>
              </w:rPr>
            </w:pPr>
            <w:r w:rsidRPr="0070772F">
              <w:rPr>
                <w:rFonts w:ascii="ＭＳ ゴシック" w:eastAsia="ＭＳ ゴシック" w:hAnsi="ＭＳ ゴシック" w:hint="eastAsia"/>
                <w:sz w:val="24"/>
              </w:rPr>
              <w:t>原油等の最近１か月</w:t>
            </w:r>
            <w:r>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の平均仕入単価</w:t>
            </w:r>
          </w:p>
        </w:tc>
        <w:tc>
          <w:tcPr>
            <w:tcW w:w="2932" w:type="dxa"/>
          </w:tcPr>
          <w:p w14:paraId="205797EF" w14:textId="77777777" w:rsidR="00D70508" w:rsidRPr="0070772F" w:rsidRDefault="00D70508" w:rsidP="00AB160B">
            <w:pPr>
              <w:rPr>
                <w:rFonts w:ascii="ＭＳ ゴシック" w:eastAsia="ＭＳ ゴシック" w:hAnsi="ＭＳ ゴシック"/>
                <w:sz w:val="24"/>
              </w:rPr>
            </w:pPr>
            <w:r w:rsidRPr="0070772F">
              <w:rPr>
                <w:rFonts w:ascii="ＭＳ ゴシック" w:eastAsia="ＭＳ ゴシック" w:hAnsi="ＭＳ ゴシック" w:hint="eastAsia"/>
                <w:sz w:val="24"/>
              </w:rPr>
              <w:t>原油等の前年同月の平均仕入単価</w:t>
            </w:r>
          </w:p>
        </w:tc>
        <w:tc>
          <w:tcPr>
            <w:tcW w:w="2835" w:type="dxa"/>
          </w:tcPr>
          <w:p w14:paraId="5B6C6B70" w14:textId="77777777" w:rsidR="00D70508" w:rsidRPr="0070772F" w:rsidRDefault="00D70508" w:rsidP="00AB160B">
            <w:pPr>
              <w:rPr>
                <w:rFonts w:ascii="ＭＳ ゴシック" w:eastAsia="ＭＳ ゴシック" w:hAnsi="ＭＳ ゴシック"/>
                <w:sz w:val="24"/>
              </w:rPr>
            </w:pPr>
            <w:r w:rsidRPr="00D70508">
              <w:rPr>
                <w:rFonts w:ascii="ＭＳ ゴシック" w:eastAsia="ＭＳ ゴシック" w:hAnsi="ＭＳ ゴシック" w:hint="eastAsia"/>
                <w:spacing w:val="2"/>
                <w:kern w:val="0"/>
                <w:sz w:val="24"/>
                <w:fitText w:val="2904" w:id="-744759039"/>
              </w:rPr>
              <w:t>原油等の仕入単価の上昇</w:t>
            </w:r>
            <w:r w:rsidRPr="00D70508">
              <w:rPr>
                <w:rFonts w:ascii="ＭＳ ゴシック" w:eastAsia="ＭＳ ゴシック" w:hAnsi="ＭＳ ゴシック" w:hint="eastAsia"/>
                <w:spacing w:val="-10"/>
                <w:kern w:val="0"/>
                <w:sz w:val="24"/>
                <w:fitText w:val="2904" w:id="-744759039"/>
              </w:rPr>
              <w:t>率</w:t>
            </w:r>
          </w:p>
          <w:p w14:paraId="696289B1" w14:textId="77777777" w:rsidR="00D70508" w:rsidRPr="0070772F" w:rsidRDefault="00D70508" w:rsidP="00AB160B">
            <w:pPr>
              <w:rPr>
                <w:rFonts w:ascii="ＭＳ ゴシック" w:eastAsia="ＭＳ ゴシック" w:hAnsi="ＭＳ ゴシック"/>
                <w:sz w:val="24"/>
              </w:rPr>
            </w:pPr>
            <w:r w:rsidRPr="00D70508">
              <w:rPr>
                <w:rFonts w:ascii="ＭＳ ゴシック" w:eastAsia="ＭＳ ゴシック" w:hAnsi="ＭＳ ゴシック" w:hint="eastAsia"/>
                <w:spacing w:val="1"/>
                <w:w w:val="93"/>
                <w:kern w:val="0"/>
                <w:sz w:val="24"/>
                <w:fitText w:val="2904" w:id="-744759038"/>
              </w:rPr>
              <w:t>（Ｅ／ｅ×１００－１００</w:t>
            </w:r>
            <w:r w:rsidRPr="00D70508">
              <w:rPr>
                <w:rFonts w:ascii="ＭＳ ゴシック" w:eastAsia="ＭＳ ゴシック" w:hAnsi="ＭＳ ゴシック" w:hint="eastAsia"/>
                <w:spacing w:val="-2"/>
                <w:w w:val="93"/>
                <w:kern w:val="0"/>
                <w:sz w:val="24"/>
                <w:fitText w:val="2904" w:id="-744759038"/>
              </w:rPr>
              <w:t>）</w:t>
            </w:r>
          </w:p>
        </w:tc>
      </w:tr>
      <w:tr w:rsidR="00D70508" w:rsidRPr="0070772F" w14:paraId="46A82F44" w14:textId="77777777" w:rsidTr="00AB160B">
        <w:tc>
          <w:tcPr>
            <w:tcW w:w="1271" w:type="dxa"/>
          </w:tcPr>
          <w:p w14:paraId="088100F5" w14:textId="77777777" w:rsidR="00D70508" w:rsidRPr="0070772F" w:rsidRDefault="00D70508" w:rsidP="00AB160B">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指定業種</w:t>
            </w:r>
          </w:p>
        </w:tc>
        <w:tc>
          <w:tcPr>
            <w:tcW w:w="2738" w:type="dxa"/>
          </w:tcPr>
          <w:p w14:paraId="580E6156" w14:textId="77777777" w:rsidR="00D70508" w:rsidRPr="0070772F" w:rsidRDefault="00D70508" w:rsidP="00AB160B">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円【Ｅ】</w:t>
            </w:r>
          </w:p>
        </w:tc>
        <w:tc>
          <w:tcPr>
            <w:tcW w:w="2932" w:type="dxa"/>
          </w:tcPr>
          <w:p w14:paraId="3AB91222" w14:textId="77777777" w:rsidR="00D70508" w:rsidRPr="0070772F" w:rsidRDefault="00D70508" w:rsidP="00AB160B">
            <w:pPr>
              <w:jc w:val="right"/>
              <w:rPr>
                <w:rFonts w:ascii="ＭＳ ゴシック" w:eastAsia="ＭＳ ゴシック" w:hAnsi="ＭＳ ゴシック"/>
                <w:sz w:val="24"/>
              </w:rPr>
            </w:pPr>
            <w:r>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円【ｅ】</w:t>
            </w:r>
          </w:p>
        </w:tc>
        <w:tc>
          <w:tcPr>
            <w:tcW w:w="2835" w:type="dxa"/>
          </w:tcPr>
          <w:p w14:paraId="68F97FC9" w14:textId="77777777" w:rsidR="00D70508" w:rsidRPr="0070772F" w:rsidRDefault="00D70508" w:rsidP="00AB160B">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3D2A1719" w14:textId="77777777" w:rsidR="00D70508" w:rsidRPr="00546077" w:rsidRDefault="00D70508" w:rsidP="00D70508">
      <w:pPr>
        <w:suppressAutoHyphens/>
        <w:kinsoku w:val="0"/>
        <w:wordWrap w:val="0"/>
        <w:autoSpaceDE w:val="0"/>
        <w:autoSpaceDN w:val="0"/>
        <w:spacing w:beforeLines="50" w:before="183"/>
        <w:jc w:val="left"/>
        <w:rPr>
          <w:rFonts w:ascii="ＭＳ ゴシック" w:eastAsia="ＭＳ ゴシック" w:hAnsi="ＭＳ ゴシック"/>
          <w:spacing w:val="7"/>
          <w:w w:val="87"/>
          <w:kern w:val="0"/>
          <w:sz w:val="22"/>
        </w:rPr>
      </w:pPr>
    </w:p>
    <w:p w14:paraId="12C4FA4B" w14:textId="77777777" w:rsidR="00D70508" w:rsidRPr="0070772F" w:rsidRDefault="00D70508" w:rsidP="00D70508">
      <w:pPr>
        <w:suppressAutoHyphens/>
        <w:kinsoku w:val="0"/>
        <w:wordWrap w:val="0"/>
        <w:autoSpaceDE w:val="0"/>
        <w:autoSpaceDN w:val="0"/>
        <w:spacing w:beforeLines="50" w:before="183"/>
        <w:jc w:val="left"/>
        <w:rPr>
          <w:rFonts w:ascii="ＭＳ ゴシック" w:eastAsia="ＭＳ ゴシック" w:hAnsi="ＭＳ ゴシック"/>
          <w:sz w:val="24"/>
        </w:rPr>
      </w:pPr>
      <w:r w:rsidRPr="00546077">
        <w:rPr>
          <w:rFonts w:ascii="ＭＳ ゴシック" w:eastAsia="ＭＳ ゴシック" w:hAnsi="ＭＳ ゴシック" w:hint="eastAsia"/>
          <w:kern w:val="0"/>
          <w:sz w:val="24"/>
        </w:rPr>
        <w:t>（表４：指定業種及び企業全体それぞれの売上原価に占める原油等の仕入価格の割合</w:t>
      </w:r>
      <w:r w:rsidRPr="00546077">
        <w:rPr>
          <w:rFonts w:ascii="ＭＳ ゴシック" w:eastAsia="ＭＳ ゴシック" w:hAnsi="ＭＳ ゴシック" w:cs="ＭＳ ゴシック" w:hint="eastAsia"/>
          <w:color w:val="000000"/>
          <w:kern w:val="0"/>
          <w:sz w:val="24"/>
        </w:rPr>
        <w:t>）</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2626"/>
        <w:gridCol w:w="2626"/>
        <w:gridCol w:w="2845"/>
      </w:tblGrid>
      <w:tr w:rsidR="00D70508" w:rsidRPr="0070772F" w14:paraId="59954E19" w14:textId="77777777" w:rsidTr="00AB160B">
        <w:trPr>
          <w:trHeight w:val="884"/>
        </w:trPr>
        <w:tc>
          <w:tcPr>
            <w:tcW w:w="1689" w:type="dxa"/>
          </w:tcPr>
          <w:p w14:paraId="29C2CB6A" w14:textId="77777777" w:rsidR="00D70508" w:rsidRPr="0070772F" w:rsidRDefault="00D70508" w:rsidP="00AB160B">
            <w:pPr>
              <w:rPr>
                <w:rFonts w:ascii="ＭＳ ゴシック" w:eastAsia="ＭＳ ゴシック" w:hAnsi="ＭＳ ゴシック"/>
                <w:sz w:val="24"/>
              </w:rPr>
            </w:pPr>
          </w:p>
        </w:tc>
        <w:tc>
          <w:tcPr>
            <w:tcW w:w="2626" w:type="dxa"/>
            <w:vAlign w:val="center"/>
          </w:tcPr>
          <w:p w14:paraId="310275E1" w14:textId="77777777" w:rsidR="00D70508" w:rsidRDefault="00D70508" w:rsidP="00AB160B">
            <w:pPr>
              <w:jc w:val="center"/>
              <w:rPr>
                <w:rFonts w:ascii="ＭＳ ゴシック" w:eastAsia="ＭＳ ゴシック" w:hAnsi="ＭＳ ゴシック"/>
                <w:sz w:val="24"/>
              </w:rPr>
            </w:pPr>
            <w:r>
              <w:rPr>
                <w:rFonts w:ascii="ＭＳ ゴシック" w:eastAsia="ＭＳ ゴシック" w:hAnsi="ＭＳ ゴシック" w:hint="eastAsia"/>
                <w:sz w:val="24"/>
              </w:rPr>
              <w:t>最近１か月間</w:t>
            </w:r>
            <w:r w:rsidRPr="0070772F">
              <w:rPr>
                <w:rFonts w:ascii="ＭＳ ゴシック" w:eastAsia="ＭＳ ゴシック" w:hAnsi="ＭＳ ゴシック" w:hint="eastAsia"/>
                <w:sz w:val="24"/>
              </w:rPr>
              <w:t>の</w:t>
            </w:r>
          </w:p>
          <w:p w14:paraId="46710072" w14:textId="77777777" w:rsidR="00D70508" w:rsidRPr="0070772F" w:rsidRDefault="00D70508" w:rsidP="00AB160B">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売上原価</w:t>
            </w:r>
          </w:p>
        </w:tc>
        <w:tc>
          <w:tcPr>
            <w:tcW w:w="2626" w:type="dxa"/>
          </w:tcPr>
          <w:p w14:paraId="782AE8BB" w14:textId="77777777" w:rsidR="00D70508" w:rsidRPr="0070772F" w:rsidRDefault="00D70508" w:rsidP="00AB160B">
            <w:pPr>
              <w:jc w:val="center"/>
              <w:rPr>
                <w:rFonts w:ascii="ＭＳ ゴシック" w:eastAsia="ＭＳ ゴシック" w:hAnsi="ＭＳ ゴシック"/>
                <w:sz w:val="24"/>
              </w:rPr>
            </w:pPr>
            <w:r>
              <w:rPr>
                <w:rFonts w:ascii="ＭＳ ゴシック" w:eastAsia="ＭＳ ゴシック" w:hAnsi="ＭＳ ゴシック" w:hint="eastAsia"/>
                <w:sz w:val="24"/>
              </w:rPr>
              <w:t>最近１か月間</w:t>
            </w:r>
            <w:r w:rsidRPr="0070772F">
              <w:rPr>
                <w:rFonts w:ascii="ＭＳ ゴシック" w:eastAsia="ＭＳ ゴシック" w:hAnsi="ＭＳ ゴシック" w:hint="eastAsia"/>
                <w:sz w:val="24"/>
              </w:rPr>
              <w:t>の売上原価に対応する原油等の仕入価格</w:t>
            </w:r>
          </w:p>
        </w:tc>
        <w:tc>
          <w:tcPr>
            <w:tcW w:w="2845" w:type="dxa"/>
          </w:tcPr>
          <w:p w14:paraId="212F4D8A" w14:textId="77777777" w:rsidR="00D70508" w:rsidRPr="0070772F" w:rsidRDefault="00D70508" w:rsidP="00AB160B">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売上原価に占める原油等の仕入価格の割合</w:t>
            </w:r>
          </w:p>
          <w:p w14:paraId="2EBE677F" w14:textId="77777777" w:rsidR="00D70508" w:rsidRPr="0070772F" w:rsidRDefault="00D70508" w:rsidP="00AB160B">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w:t>
            </w:r>
            <w:r>
              <w:rPr>
                <w:rFonts w:ascii="ＭＳ ゴシック" w:eastAsia="ＭＳ ゴシック" w:hAnsi="ＭＳ ゴシック" w:hint="eastAsia"/>
                <w:sz w:val="24"/>
              </w:rPr>
              <w:t>Ｓ／Ｃ</w:t>
            </w:r>
            <w:r w:rsidRPr="0070772F">
              <w:rPr>
                <w:rFonts w:ascii="ＭＳ ゴシック" w:eastAsia="ＭＳ ゴシック" w:hAnsi="ＭＳ ゴシック" w:hint="eastAsia"/>
                <w:sz w:val="24"/>
              </w:rPr>
              <w:t>×</w:t>
            </w:r>
            <w:r>
              <w:rPr>
                <w:rFonts w:ascii="ＭＳ ゴシック" w:eastAsia="ＭＳ ゴシック" w:hAnsi="ＭＳ ゴシック" w:hint="eastAsia"/>
                <w:sz w:val="24"/>
              </w:rPr>
              <w:t>１００</w:t>
            </w:r>
            <w:r w:rsidRPr="0070772F">
              <w:rPr>
                <w:rFonts w:ascii="ＭＳ ゴシック" w:eastAsia="ＭＳ ゴシック" w:hAnsi="ＭＳ ゴシック" w:hint="eastAsia"/>
                <w:sz w:val="24"/>
              </w:rPr>
              <w:t>）</w:t>
            </w:r>
          </w:p>
        </w:tc>
      </w:tr>
      <w:tr w:rsidR="00D70508" w:rsidRPr="0070772F" w14:paraId="7B05BC0B" w14:textId="77777777" w:rsidTr="00AB160B">
        <w:trPr>
          <w:trHeight w:val="363"/>
        </w:trPr>
        <w:tc>
          <w:tcPr>
            <w:tcW w:w="1689" w:type="dxa"/>
          </w:tcPr>
          <w:p w14:paraId="4FE2028D" w14:textId="77777777" w:rsidR="00D70508" w:rsidRPr="0070772F" w:rsidRDefault="00D70508" w:rsidP="00AB160B">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指定業種</w:t>
            </w:r>
          </w:p>
        </w:tc>
        <w:tc>
          <w:tcPr>
            <w:tcW w:w="2626" w:type="dxa"/>
          </w:tcPr>
          <w:p w14:paraId="2C88C386" w14:textId="77777777" w:rsidR="00D70508" w:rsidRPr="0070772F" w:rsidRDefault="00D70508" w:rsidP="00AB160B">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円【Ｃ】</w:t>
            </w:r>
          </w:p>
        </w:tc>
        <w:tc>
          <w:tcPr>
            <w:tcW w:w="2626" w:type="dxa"/>
            <w:vAlign w:val="center"/>
          </w:tcPr>
          <w:p w14:paraId="15C1BF87" w14:textId="77777777" w:rsidR="00D70508" w:rsidRPr="0070772F" w:rsidRDefault="00D70508" w:rsidP="00AB160B">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円【Ｓ】</w:t>
            </w:r>
          </w:p>
        </w:tc>
        <w:tc>
          <w:tcPr>
            <w:tcW w:w="2845" w:type="dxa"/>
          </w:tcPr>
          <w:p w14:paraId="44DD5B56" w14:textId="77777777" w:rsidR="00D70508" w:rsidRPr="0070772F" w:rsidRDefault="00D70508" w:rsidP="00AB160B">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D70508" w:rsidRPr="0070772F" w14:paraId="09636279" w14:textId="77777777" w:rsidTr="00AB160B">
        <w:trPr>
          <w:trHeight w:val="363"/>
        </w:trPr>
        <w:tc>
          <w:tcPr>
            <w:tcW w:w="1689" w:type="dxa"/>
          </w:tcPr>
          <w:p w14:paraId="260BEEFA" w14:textId="77777777" w:rsidR="00D70508" w:rsidRPr="0070772F" w:rsidRDefault="00D70508" w:rsidP="00AB160B">
            <w:pPr>
              <w:jc w:val="center"/>
              <w:rPr>
                <w:rFonts w:ascii="ＭＳ ゴシック" w:eastAsia="ＭＳ ゴシック" w:hAnsi="ＭＳ ゴシック"/>
                <w:sz w:val="24"/>
              </w:rPr>
            </w:pPr>
            <w:r>
              <w:rPr>
                <w:rFonts w:ascii="ＭＳ ゴシック" w:eastAsia="ＭＳ ゴシック" w:hAnsi="ＭＳ ゴシック" w:hint="eastAsia"/>
                <w:sz w:val="24"/>
              </w:rPr>
              <w:t>企業</w:t>
            </w:r>
            <w:r w:rsidRPr="0070772F">
              <w:rPr>
                <w:rFonts w:ascii="ＭＳ ゴシック" w:eastAsia="ＭＳ ゴシック" w:hAnsi="ＭＳ ゴシック" w:hint="eastAsia"/>
                <w:sz w:val="24"/>
              </w:rPr>
              <w:t>全体</w:t>
            </w:r>
          </w:p>
        </w:tc>
        <w:tc>
          <w:tcPr>
            <w:tcW w:w="2626" w:type="dxa"/>
          </w:tcPr>
          <w:p w14:paraId="32DBC5C3" w14:textId="77777777" w:rsidR="00D70508" w:rsidRPr="0070772F" w:rsidRDefault="00D70508" w:rsidP="00AB160B">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円【Ｃ】</w:t>
            </w:r>
          </w:p>
        </w:tc>
        <w:tc>
          <w:tcPr>
            <w:tcW w:w="2626" w:type="dxa"/>
            <w:vAlign w:val="center"/>
          </w:tcPr>
          <w:p w14:paraId="343E949F" w14:textId="77777777" w:rsidR="00D70508" w:rsidRPr="0070772F" w:rsidRDefault="00D70508" w:rsidP="00AB160B">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円【Ｓ】</w:t>
            </w:r>
          </w:p>
        </w:tc>
        <w:tc>
          <w:tcPr>
            <w:tcW w:w="2845" w:type="dxa"/>
          </w:tcPr>
          <w:p w14:paraId="5FD855E0" w14:textId="77777777" w:rsidR="00D70508" w:rsidRPr="0070772F" w:rsidRDefault="00D70508" w:rsidP="00AB160B">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44C5653E" w14:textId="77777777" w:rsidR="00D70508" w:rsidRDefault="00D70508" w:rsidP="00D70508">
      <w:pPr>
        <w:suppressAutoHyphens/>
        <w:kinsoku w:val="0"/>
        <w:wordWrap w:val="0"/>
        <w:autoSpaceDE w:val="0"/>
        <w:autoSpaceDN w:val="0"/>
        <w:spacing w:beforeLines="50" w:before="183"/>
        <w:jc w:val="left"/>
        <w:rPr>
          <w:rFonts w:ascii="ＭＳ ゴシック" w:eastAsia="ＭＳ ゴシック" w:hAnsi="ＭＳ ゴシック"/>
          <w:sz w:val="24"/>
        </w:rPr>
      </w:pPr>
    </w:p>
    <w:p w14:paraId="63C9D895" w14:textId="77777777" w:rsidR="00D70508" w:rsidRDefault="00D70508" w:rsidP="00D70508">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14:paraId="5186BCE5" w14:textId="77777777" w:rsidR="00D70508" w:rsidRPr="00791A17" w:rsidRDefault="00D70508" w:rsidP="00D70508">
      <w:pPr>
        <w:suppressAutoHyphens/>
        <w:kinsoku w:val="0"/>
        <w:wordWrap w:val="0"/>
        <w:autoSpaceDE w:val="0"/>
        <w:autoSpaceDN w:val="0"/>
        <w:spacing w:line="366" w:lineRule="atLeast"/>
        <w:jc w:val="left"/>
        <w:rPr>
          <w:rFonts w:ascii="ＭＳ ゴシック" w:eastAsia="ＭＳ ゴシック" w:hAnsi="ＭＳ ゴシック" w:cs="ＭＳ ゴシック"/>
          <w:color w:val="000000"/>
          <w:kern w:val="0"/>
          <w:sz w:val="24"/>
        </w:rPr>
      </w:pPr>
      <w:r w:rsidRPr="00791A17">
        <w:rPr>
          <w:rFonts w:ascii="ＭＳ ゴシック" w:eastAsia="ＭＳ ゴシック" w:hAnsi="ＭＳ ゴシック" w:hint="eastAsia"/>
          <w:sz w:val="24"/>
        </w:rPr>
        <w:lastRenderedPageBreak/>
        <w:t>（</w:t>
      </w:r>
      <w:r w:rsidRPr="0070772F">
        <w:rPr>
          <w:rFonts w:ascii="ＭＳ ゴシック" w:eastAsia="ＭＳ ゴシック" w:hAnsi="ＭＳ ゴシック" w:hint="eastAsia"/>
          <w:sz w:val="24"/>
        </w:rPr>
        <w:t>表５：</w:t>
      </w:r>
      <w:r w:rsidRPr="0070772F">
        <w:rPr>
          <w:rFonts w:ascii="ＭＳ ゴシック" w:eastAsia="ＭＳ ゴシック" w:hAnsi="ＭＳ ゴシック" w:cs="ＭＳ ゴシック" w:hint="eastAsia"/>
          <w:color w:val="000000"/>
          <w:kern w:val="0"/>
          <w:sz w:val="24"/>
        </w:rPr>
        <w:t>指定業種及び</w:t>
      </w:r>
      <w:r>
        <w:rPr>
          <w:rFonts w:ascii="ＭＳ ゴシック" w:eastAsia="ＭＳ ゴシック" w:hAnsi="ＭＳ ゴシック" w:cs="ＭＳ ゴシック" w:hint="eastAsia"/>
          <w:color w:val="000000"/>
          <w:kern w:val="0"/>
          <w:sz w:val="24"/>
        </w:rPr>
        <w:t>企業</w:t>
      </w:r>
      <w:r w:rsidRPr="0070772F">
        <w:rPr>
          <w:rFonts w:ascii="ＭＳ ゴシック" w:eastAsia="ＭＳ ゴシック" w:hAnsi="ＭＳ ゴシック" w:cs="ＭＳ ゴシック" w:hint="eastAsia"/>
          <w:color w:val="000000"/>
          <w:kern w:val="0"/>
          <w:sz w:val="24"/>
        </w:rPr>
        <w:t>全体それぞれの製品等価格への転嫁の状況</w:t>
      </w:r>
      <w:r w:rsidRPr="00791A17">
        <w:rPr>
          <w:rFonts w:ascii="ＭＳ ゴシック" w:eastAsia="ＭＳ ゴシック" w:hAnsi="ＭＳ ゴシック" w:cs="ＭＳ ゴシック" w:hint="eastAsia"/>
          <w:color w:val="000000"/>
          <w:kern w:val="0"/>
          <w:sz w:val="24"/>
        </w:rPr>
        <w:t>）</w:t>
      </w:r>
    </w:p>
    <w:tbl>
      <w:tblPr>
        <w:tblStyle w:val="a3"/>
        <w:tblW w:w="0" w:type="auto"/>
        <w:tblLook w:val="04A0" w:firstRow="1" w:lastRow="0" w:firstColumn="1" w:lastColumn="0" w:noHBand="0" w:noVBand="1"/>
      </w:tblPr>
      <w:tblGrid>
        <w:gridCol w:w="1114"/>
        <w:gridCol w:w="4268"/>
        <w:gridCol w:w="4178"/>
      </w:tblGrid>
      <w:tr w:rsidR="00D70508" w:rsidRPr="00791A17" w14:paraId="017B4C9A" w14:textId="77777777" w:rsidTr="00AB160B">
        <w:tc>
          <w:tcPr>
            <w:tcW w:w="1114" w:type="dxa"/>
            <w:vAlign w:val="center"/>
          </w:tcPr>
          <w:p w14:paraId="39098531" w14:textId="77777777" w:rsidR="00D70508" w:rsidRPr="00791A17" w:rsidRDefault="00D70508" w:rsidP="00AB160B">
            <w:pPr>
              <w:widowControl/>
              <w:jc w:val="center"/>
              <w:rPr>
                <w:rFonts w:ascii="ＭＳ ゴシック" w:eastAsia="ＭＳ ゴシック" w:hAnsi="ＭＳ ゴシック"/>
                <w:sz w:val="24"/>
              </w:rPr>
            </w:pPr>
            <w:r w:rsidRPr="00791A17">
              <w:rPr>
                <w:rFonts w:ascii="ＭＳ ゴシック" w:eastAsia="ＭＳ ゴシック" w:hAnsi="ＭＳ ゴシック" w:hint="eastAsia"/>
                <w:sz w:val="24"/>
              </w:rPr>
              <w:t>区　分</w:t>
            </w:r>
          </w:p>
        </w:tc>
        <w:tc>
          <w:tcPr>
            <w:tcW w:w="4268" w:type="dxa"/>
          </w:tcPr>
          <w:p w14:paraId="3D478723" w14:textId="77777777" w:rsidR="00D70508" w:rsidRPr="00791A17" w:rsidRDefault="00D70508" w:rsidP="00AB160B">
            <w:pPr>
              <w:suppressAutoHyphens/>
              <w:kinsoku w:val="0"/>
              <w:wordWrap w:val="0"/>
              <w:autoSpaceDE w:val="0"/>
              <w:autoSpaceDN w:val="0"/>
              <w:spacing w:line="366" w:lineRule="atLeast"/>
              <w:jc w:val="center"/>
              <w:rPr>
                <w:rFonts w:ascii="ＭＳ ゴシック" w:eastAsia="ＭＳ ゴシック" w:hAnsi="ＭＳ ゴシック"/>
                <w:sz w:val="24"/>
              </w:rPr>
            </w:pPr>
            <w:r w:rsidRPr="00D70508">
              <w:rPr>
                <w:rFonts w:ascii="ＭＳ ゴシック" w:eastAsia="ＭＳ ゴシック" w:hAnsi="ＭＳ ゴシック" w:hint="eastAsia"/>
                <w:w w:val="92"/>
                <w:kern w:val="0"/>
                <w:sz w:val="24"/>
                <w:fitText w:val="3993" w:id="-744759037"/>
              </w:rPr>
              <w:t>最近３か月間の原油等の仕入価格【Ａ</w:t>
            </w:r>
            <w:r w:rsidRPr="00D70508">
              <w:rPr>
                <w:rFonts w:ascii="ＭＳ ゴシック" w:eastAsia="ＭＳ ゴシック" w:hAnsi="ＭＳ ゴシック" w:hint="eastAsia"/>
                <w:spacing w:val="33"/>
                <w:w w:val="92"/>
                <w:kern w:val="0"/>
                <w:sz w:val="24"/>
                <w:fitText w:val="3993" w:id="-744759037"/>
              </w:rPr>
              <w:t>】</w:t>
            </w:r>
          </w:p>
          <w:p w14:paraId="7C18177D" w14:textId="77777777" w:rsidR="00D70508" w:rsidRPr="00791A17" w:rsidRDefault="00D70508" w:rsidP="00AB160B">
            <w:pPr>
              <w:widowControl/>
              <w:jc w:val="left"/>
              <w:rPr>
                <w:rFonts w:ascii="ＭＳ ゴシック" w:eastAsia="ＭＳ ゴシック" w:hAnsi="ＭＳ ゴシック"/>
                <w:sz w:val="24"/>
              </w:rPr>
            </w:pPr>
            <w:r w:rsidRPr="00791A17">
              <w:rPr>
                <w:rFonts w:ascii="ＭＳ ゴシック" w:eastAsia="ＭＳ ゴシック" w:hAnsi="ＭＳ ゴシック" w:hint="eastAsia"/>
                <w:sz w:val="24"/>
              </w:rPr>
              <w:t xml:space="preserve">　　　年　　　月 ～　　年　　　月</w:t>
            </w:r>
          </w:p>
        </w:tc>
        <w:tc>
          <w:tcPr>
            <w:tcW w:w="4178" w:type="dxa"/>
          </w:tcPr>
          <w:p w14:paraId="434A0514" w14:textId="77777777" w:rsidR="00D70508" w:rsidRPr="00742EA5" w:rsidRDefault="00D70508" w:rsidP="00AB160B">
            <w:pPr>
              <w:suppressAutoHyphens/>
              <w:kinsoku w:val="0"/>
              <w:wordWrap w:val="0"/>
              <w:autoSpaceDE w:val="0"/>
              <w:autoSpaceDN w:val="0"/>
              <w:spacing w:line="366" w:lineRule="atLeast"/>
              <w:jc w:val="center"/>
              <w:rPr>
                <w:rFonts w:ascii="ＭＳ ゴシック" w:eastAsia="ＭＳ ゴシック" w:hAnsi="ＭＳ ゴシック"/>
                <w:sz w:val="24"/>
              </w:rPr>
            </w:pPr>
            <w:r w:rsidRPr="00742EA5">
              <w:rPr>
                <w:rFonts w:ascii="ＭＳ ゴシック" w:eastAsia="ＭＳ ゴシック" w:hAnsi="ＭＳ ゴシック" w:hint="eastAsia"/>
                <w:sz w:val="24"/>
              </w:rPr>
              <w:t>最近３か月間の売上高【Ｂ】</w:t>
            </w:r>
          </w:p>
          <w:p w14:paraId="09B1B50C" w14:textId="77777777" w:rsidR="00D70508" w:rsidRPr="00791A17" w:rsidRDefault="00D70508" w:rsidP="00AB160B">
            <w:pPr>
              <w:suppressAutoHyphens/>
              <w:kinsoku w:val="0"/>
              <w:wordWrap w:val="0"/>
              <w:autoSpaceDE w:val="0"/>
              <w:autoSpaceDN w:val="0"/>
              <w:spacing w:line="366" w:lineRule="atLeast"/>
              <w:jc w:val="right"/>
              <w:rPr>
                <w:rFonts w:ascii="ＭＳ ゴシック" w:eastAsia="ＭＳ ゴシック" w:hAnsi="ＭＳ ゴシック"/>
                <w:sz w:val="24"/>
              </w:rPr>
            </w:pPr>
            <w:r w:rsidRPr="00742EA5">
              <w:rPr>
                <w:rFonts w:ascii="ＭＳ ゴシック" w:eastAsia="ＭＳ ゴシック" w:hAnsi="ＭＳ ゴシック" w:hint="eastAsia"/>
                <w:sz w:val="24"/>
              </w:rPr>
              <w:t xml:space="preserve">　　年　　　月 ～　　年　　　月</w:t>
            </w:r>
          </w:p>
        </w:tc>
      </w:tr>
      <w:tr w:rsidR="00D70508" w:rsidRPr="00791A17" w14:paraId="1529186E" w14:textId="77777777" w:rsidTr="00AB160B">
        <w:tc>
          <w:tcPr>
            <w:tcW w:w="1114" w:type="dxa"/>
            <w:vAlign w:val="center"/>
          </w:tcPr>
          <w:p w14:paraId="72366F1B" w14:textId="77777777" w:rsidR="00D70508" w:rsidRPr="00791A17" w:rsidRDefault="00D70508" w:rsidP="00AB160B">
            <w:pPr>
              <w:widowControl/>
              <w:jc w:val="right"/>
              <w:rPr>
                <w:rFonts w:ascii="ＭＳ ゴシック" w:eastAsia="ＭＳ ゴシック" w:hAnsi="ＭＳ ゴシック"/>
                <w:sz w:val="24"/>
              </w:rPr>
            </w:pPr>
            <w:r w:rsidRPr="00791A17">
              <w:rPr>
                <w:rFonts w:ascii="ＭＳ ゴシック" w:eastAsia="ＭＳ ゴシック" w:hAnsi="ＭＳ ゴシック" w:hint="eastAsia"/>
                <w:sz w:val="24"/>
              </w:rPr>
              <w:t>月</w:t>
            </w:r>
          </w:p>
        </w:tc>
        <w:tc>
          <w:tcPr>
            <w:tcW w:w="4268" w:type="dxa"/>
            <w:vAlign w:val="center"/>
          </w:tcPr>
          <w:p w14:paraId="2D5163BC" w14:textId="77777777" w:rsidR="00D70508" w:rsidRPr="00791A17" w:rsidRDefault="00D70508" w:rsidP="00AB160B">
            <w:pPr>
              <w:widowControl/>
              <w:jc w:val="right"/>
              <w:rPr>
                <w:rFonts w:ascii="ＭＳ ゴシック" w:eastAsia="ＭＳ ゴシック" w:hAnsi="ＭＳ ゴシック"/>
                <w:sz w:val="24"/>
              </w:rPr>
            </w:pPr>
            <w:r w:rsidRPr="00791A17">
              <w:rPr>
                <w:rFonts w:ascii="ＭＳ ゴシック" w:eastAsia="ＭＳ ゴシック" w:hAnsi="ＭＳ ゴシック" w:hint="eastAsia"/>
                <w:sz w:val="24"/>
              </w:rPr>
              <w:t>円</w:t>
            </w:r>
          </w:p>
        </w:tc>
        <w:tc>
          <w:tcPr>
            <w:tcW w:w="4178" w:type="dxa"/>
            <w:vAlign w:val="center"/>
          </w:tcPr>
          <w:p w14:paraId="266BEB28" w14:textId="77777777" w:rsidR="00D70508" w:rsidRPr="00791A17" w:rsidRDefault="00D70508" w:rsidP="00AB160B">
            <w:pPr>
              <w:widowControl/>
              <w:jc w:val="right"/>
              <w:rPr>
                <w:rFonts w:ascii="ＭＳ ゴシック" w:eastAsia="ＭＳ ゴシック" w:hAnsi="ＭＳ ゴシック"/>
                <w:sz w:val="24"/>
              </w:rPr>
            </w:pPr>
            <w:r w:rsidRPr="00791A17">
              <w:rPr>
                <w:rFonts w:ascii="ＭＳ ゴシック" w:eastAsia="ＭＳ ゴシック" w:hAnsi="ＭＳ ゴシック" w:hint="eastAsia"/>
                <w:sz w:val="24"/>
              </w:rPr>
              <w:t>円</w:t>
            </w:r>
          </w:p>
        </w:tc>
      </w:tr>
      <w:tr w:rsidR="00D70508" w:rsidRPr="00791A17" w14:paraId="4E2648DC" w14:textId="77777777" w:rsidTr="00AB160B">
        <w:tc>
          <w:tcPr>
            <w:tcW w:w="1114" w:type="dxa"/>
            <w:vAlign w:val="center"/>
          </w:tcPr>
          <w:p w14:paraId="649ADE98" w14:textId="77777777" w:rsidR="00D70508" w:rsidRPr="00791A17" w:rsidRDefault="00D70508" w:rsidP="00AB160B">
            <w:pPr>
              <w:widowControl/>
              <w:jc w:val="right"/>
              <w:rPr>
                <w:rFonts w:ascii="ＭＳ ゴシック" w:eastAsia="ＭＳ ゴシック" w:hAnsi="ＭＳ ゴシック"/>
                <w:sz w:val="24"/>
              </w:rPr>
            </w:pPr>
            <w:r w:rsidRPr="00791A17">
              <w:rPr>
                <w:rFonts w:ascii="ＭＳ ゴシック" w:eastAsia="ＭＳ ゴシック" w:hAnsi="ＭＳ ゴシック" w:hint="eastAsia"/>
                <w:sz w:val="24"/>
              </w:rPr>
              <w:t>月</w:t>
            </w:r>
          </w:p>
        </w:tc>
        <w:tc>
          <w:tcPr>
            <w:tcW w:w="4268" w:type="dxa"/>
            <w:vAlign w:val="center"/>
          </w:tcPr>
          <w:p w14:paraId="245A549F" w14:textId="77777777" w:rsidR="00D70508" w:rsidRPr="00791A17" w:rsidRDefault="00D70508" w:rsidP="00AB160B">
            <w:pPr>
              <w:widowControl/>
              <w:jc w:val="right"/>
              <w:rPr>
                <w:rFonts w:ascii="ＭＳ ゴシック" w:eastAsia="ＭＳ ゴシック" w:hAnsi="ＭＳ ゴシック"/>
                <w:sz w:val="24"/>
              </w:rPr>
            </w:pPr>
            <w:r w:rsidRPr="00791A17">
              <w:rPr>
                <w:rFonts w:ascii="ＭＳ ゴシック" w:eastAsia="ＭＳ ゴシック" w:hAnsi="ＭＳ ゴシック" w:hint="eastAsia"/>
                <w:sz w:val="24"/>
              </w:rPr>
              <w:t>円</w:t>
            </w:r>
          </w:p>
        </w:tc>
        <w:tc>
          <w:tcPr>
            <w:tcW w:w="4178" w:type="dxa"/>
            <w:vAlign w:val="center"/>
          </w:tcPr>
          <w:p w14:paraId="386D24B7" w14:textId="77777777" w:rsidR="00D70508" w:rsidRPr="00791A17" w:rsidRDefault="00D70508" w:rsidP="00AB160B">
            <w:pPr>
              <w:widowControl/>
              <w:jc w:val="right"/>
              <w:rPr>
                <w:rFonts w:ascii="ＭＳ ゴシック" w:eastAsia="ＭＳ ゴシック" w:hAnsi="ＭＳ ゴシック"/>
                <w:sz w:val="24"/>
              </w:rPr>
            </w:pPr>
            <w:r w:rsidRPr="00791A17">
              <w:rPr>
                <w:rFonts w:ascii="ＭＳ ゴシック" w:eastAsia="ＭＳ ゴシック" w:hAnsi="ＭＳ ゴシック" w:hint="eastAsia"/>
                <w:sz w:val="24"/>
              </w:rPr>
              <w:t>円</w:t>
            </w:r>
          </w:p>
        </w:tc>
      </w:tr>
      <w:tr w:rsidR="00D70508" w:rsidRPr="00791A17" w14:paraId="76D704AA" w14:textId="77777777" w:rsidTr="00AB160B">
        <w:tc>
          <w:tcPr>
            <w:tcW w:w="1114" w:type="dxa"/>
            <w:vAlign w:val="center"/>
          </w:tcPr>
          <w:p w14:paraId="2DC60B98" w14:textId="77777777" w:rsidR="00D70508" w:rsidRPr="00791A17" w:rsidRDefault="00D70508" w:rsidP="00AB160B">
            <w:pPr>
              <w:widowControl/>
              <w:jc w:val="right"/>
              <w:rPr>
                <w:rFonts w:ascii="ＭＳ ゴシック" w:eastAsia="ＭＳ ゴシック" w:hAnsi="ＭＳ ゴシック"/>
                <w:sz w:val="24"/>
              </w:rPr>
            </w:pPr>
            <w:r w:rsidRPr="00791A17">
              <w:rPr>
                <w:rFonts w:ascii="ＭＳ ゴシック" w:eastAsia="ＭＳ ゴシック" w:hAnsi="ＭＳ ゴシック" w:hint="eastAsia"/>
                <w:sz w:val="24"/>
              </w:rPr>
              <w:t>月</w:t>
            </w:r>
          </w:p>
        </w:tc>
        <w:tc>
          <w:tcPr>
            <w:tcW w:w="4268" w:type="dxa"/>
            <w:vAlign w:val="center"/>
          </w:tcPr>
          <w:p w14:paraId="21B7A0BC" w14:textId="77777777" w:rsidR="00D70508" w:rsidRPr="00791A17" w:rsidRDefault="00D70508" w:rsidP="00AB160B">
            <w:pPr>
              <w:widowControl/>
              <w:jc w:val="right"/>
              <w:rPr>
                <w:rFonts w:ascii="ＭＳ ゴシック" w:eastAsia="ＭＳ ゴシック" w:hAnsi="ＭＳ ゴシック"/>
                <w:sz w:val="24"/>
              </w:rPr>
            </w:pPr>
            <w:r w:rsidRPr="00791A17">
              <w:rPr>
                <w:rFonts w:ascii="ＭＳ ゴシック" w:eastAsia="ＭＳ ゴシック" w:hAnsi="ＭＳ ゴシック" w:hint="eastAsia"/>
                <w:sz w:val="24"/>
              </w:rPr>
              <w:t>円</w:t>
            </w:r>
          </w:p>
        </w:tc>
        <w:tc>
          <w:tcPr>
            <w:tcW w:w="4178" w:type="dxa"/>
            <w:vAlign w:val="center"/>
          </w:tcPr>
          <w:p w14:paraId="1C9E0FF6" w14:textId="77777777" w:rsidR="00D70508" w:rsidRPr="00791A17" w:rsidRDefault="00D70508" w:rsidP="00AB160B">
            <w:pPr>
              <w:widowControl/>
              <w:jc w:val="right"/>
              <w:rPr>
                <w:rFonts w:ascii="ＭＳ ゴシック" w:eastAsia="ＭＳ ゴシック" w:hAnsi="ＭＳ ゴシック"/>
                <w:sz w:val="24"/>
              </w:rPr>
            </w:pPr>
            <w:r w:rsidRPr="00791A17">
              <w:rPr>
                <w:rFonts w:ascii="ＭＳ ゴシック" w:eastAsia="ＭＳ ゴシック" w:hAnsi="ＭＳ ゴシック" w:hint="eastAsia"/>
                <w:sz w:val="24"/>
              </w:rPr>
              <w:t>円</w:t>
            </w:r>
          </w:p>
        </w:tc>
      </w:tr>
      <w:tr w:rsidR="00D70508" w:rsidRPr="00791A17" w14:paraId="069A04FF" w14:textId="77777777" w:rsidTr="00AB160B">
        <w:tc>
          <w:tcPr>
            <w:tcW w:w="1114" w:type="dxa"/>
            <w:vAlign w:val="center"/>
          </w:tcPr>
          <w:p w14:paraId="31DAE5B8" w14:textId="77777777" w:rsidR="00D70508" w:rsidRPr="00791A17" w:rsidRDefault="00D70508" w:rsidP="00AB160B">
            <w:pPr>
              <w:widowControl/>
              <w:wordWrap w:val="0"/>
              <w:jc w:val="center"/>
              <w:rPr>
                <w:rFonts w:ascii="ＭＳ ゴシック" w:eastAsia="ＭＳ ゴシック" w:hAnsi="ＭＳ ゴシック"/>
                <w:sz w:val="24"/>
              </w:rPr>
            </w:pPr>
            <w:r w:rsidRPr="00791A17">
              <w:rPr>
                <w:rFonts w:ascii="ＭＳ ゴシック" w:eastAsia="ＭＳ ゴシック" w:hAnsi="ＭＳ ゴシック" w:hint="eastAsia"/>
                <w:sz w:val="24"/>
              </w:rPr>
              <w:t>合　計</w:t>
            </w:r>
          </w:p>
        </w:tc>
        <w:tc>
          <w:tcPr>
            <w:tcW w:w="4268" w:type="dxa"/>
          </w:tcPr>
          <w:p w14:paraId="35AB9657" w14:textId="77777777" w:rsidR="00D70508" w:rsidRPr="00791A17" w:rsidRDefault="00D70508" w:rsidP="00AB160B">
            <w:pPr>
              <w:widowControl/>
              <w:ind w:right="-31"/>
              <w:jc w:val="right"/>
              <w:rPr>
                <w:rFonts w:ascii="ＭＳ ゴシック" w:eastAsia="ＭＳ ゴシック" w:hAnsi="ＭＳ ゴシック"/>
                <w:sz w:val="24"/>
              </w:rPr>
            </w:pPr>
            <w:r w:rsidRPr="00791A17">
              <w:rPr>
                <w:rFonts w:ascii="ＭＳ ゴシック" w:eastAsia="ＭＳ ゴシック" w:hAnsi="ＭＳ ゴシック" w:hint="eastAsia"/>
                <w:sz w:val="24"/>
              </w:rPr>
              <w:t>Ａ</w:t>
            </w:r>
            <w:r>
              <w:rPr>
                <w:rFonts w:ascii="ＭＳ ゴシック" w:eastAsia="ＭＳ ゴシック" w:hAnsi="ＭＳ ゴシック" w:hint="eastAsia"/>
                <w:sz w:val="24"/>
              </w:rPr>
              <w:t xml:space="preserve">　　　　</w:t>
            </w:r>
            <w:r w:rsidRPr="00791A17">
              <w:rPr>
                <w:rFonts w:ascii="ＭＳ ゴシック" w:eastAsia="ＭＳ ゴシック" w:hAnsi="ＭＳ ゴシック" w:hint="eastAsia"/>
                <w:sz w:val="24"/>
              </w:rPr>
              <w:t xml:space="preserve">　　　　　　　　　円</w:t>
            </w:r>
          </w:p>
        </w:tc>
        <w:tc>
          <w:tcPr>
            <w:tcW w:w="4178" w:type="dxa"/>
          </w:tcPr>
          <w:p w14:paraId="12B360EC" w14:textId="77777777" w:rsidR="00D70508" w:rsidRPr="00791A17" w:rsidRDefault="00D70508" w:rsidP="00AB160B">
            <w:pPr>
              <w:widowControl/>
              <w:jc w:val="right"/>
              <w:rPr>
                <w:rFonts w:ascii="ＭＳ ゴシック" w:eastAsia="ＭＳ ゴシック" w:hAnsi="ＭＳ ゴシック"/>
                <w:sz w:val="24"/>
              </w:rPr>
            </w:pPr>
            <w:r w:rsidRPr="00791A17">
              <w:rPr>
                <w:rFonts w:ascii="ＭＳ ゴシック" w:eastAsia="ＭＳ ゴシック" w:hAnsi="ＭＳ ゴシック" w:hint="eastAsia"/>
                <w:sz w:val="24"/>
              </w:rPr>
              <w:t>Ｂ</w:t>
            </w:r>
            <w:r>
              <w:rPr>
                <w:rFonts w:ascii="ＭＳ ゴシック" w:eastAsia="ＭＳ ゴシック" w:hAnsi="ＭＳ ゴシック" w:hint="eastAsia"/>
                <w:sz w:val="24"/>
              </w:rPr>
              <w:t xml:space="preserve">　　　　</w:t>
            </w:r>
            <w:r w:rsidRPr="00791A17">
              <w:rPr>
                <w:rFonts w:ascii="ＭＳ ゴシック" w:eastAsia="ＭＳ ゴシック" w:hAnsi="ＭＳ ゴシック" w:hint="eastAsia"/>
                <w:sz w:val="24"/>
              </w:rPr>
              <w:t xml:space="preserve">　　　　　　　　　円</w:t>
            </w:r>
          </w:p>
        </w:tc>
      </w:tr>
    </w:tbl>
    <w:p w14:paraId="5DBE5425" w14:textId="77777777" w:rsidR="00D70508" w:rsidRDefault="00D70508" w:rsidP="00D70508">
      <w:pPr>
        <w:widowControl/>
        <w:spacing w:line="120" w:lineRule="auto"/>
        <w:jc w:val="left"/>
        <w:rPr>
          <w:rFonts w:ascii="ＭＳ ゴシック" w:eastAsia="ＭＳ ゴシック" w:hAnsi="ＭＳ ゴシック"/>
          <w:sz w:val="24"/>
        </w:rPr>
      </w:pPr>
    </w:p>
    <w:p w14:paraId="69AF0168" w14:textId="77777777" w:rsidR="00D70508" w:rsidRPr="0070772F" w:rsidRDefault="00D70508" w:rsidP="00D7050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Pr>
          <w:rFonts w:ascii="ＭＳ ゴシック" w:eastAsia="ＭＳ ゴシック" w:hAnsi="ＭＳ ゴシック" w:hint="eastAsia"/>
          <w:color w:val="000000"/>
          <w:spacing w:val="16"/>
          <w:kern w:val="0"/>
          <w:sz w:val="24"/>
        </w:rPr>
        <w:t>（</w:t>
      </w:r>
      <w:r w:rsidRPr="00742EA5">
        <w:rPr>
          <w:rFonts w:ascii="ＭＳ ゴシック" w:eastAsia="ＭＳ ゴシック" w:hAnsi="ＭＳ ゴシック" w:hint="eastAsia"/>
          <w:color w:val="000000"/>
          <w:kern w:val="0"/>
          <w:sz w:val="24"/>
        </w:rPr>
        <w:t>最近３か月の売上高に占める原油等の仕入額の割合</w:t>
      </w:r>
      <w:r>
        <w:rPr>
          <w:rFonts w:ascii="ＭＳ ゴシック" w:eastAsia="ＭＳ ゴシック" w:hAnsi="ＭＳ ゴシック" w:hint="eastAsia"/>
          <w:color w:val="000000"/>
          <w:kern w:val="0"/>
          <w:sz w:val="24"/>
        </w:rPr>
        <w:t>）</w:t>
      </w:r>
    </w:p>
    <w:tbl>
      <w:tblPr>
        <w:tblW w:w="0" w:type="auto"/>
        <w:tblLook w:val="04A0" w:firstRow="1" w:lastRow="0" w:firstColumn="1" w:lastColumn="0" w:noHBand="0" w:noVBand="1"/>
      </w:tblPr>
      <w:tblGrid>
        <w:gridCol w:w="3969"/>
        <w:gridCol w:w="993"/>
        <w:gridCol w:w="1701"/>
      </w:tblGrid>
      <w:tr w:rsidR="00D70508" w:rsidRPr="0070772F" w14:paraId="2B4E7F2B" w14:textId="77777777" w:rsidTr="00AB160B">
        <w:tc>
          <w:tcPr>
            <w:tcW w:w="3969" w:type="dxa"/>
          </w:tcPr>
          <w:p w14:paraId="79D5D72F" w14:textId="77777777" w:rsidR="00D70508" w:rsidRPr="0070772F" w:rsidRDefault="00D70508" w:rsidP="00AB160B">
            <w:pPr>
              <w:suppressAutoHyphens/>
              <w:kinsoku w:val="0"/>
              <w:wordWrap w:val="0"/>
              <w:autoSpaceDE w:val="0"/>
              <w:autoSpaceDN w:val="0"/>
              <w:spacing w:line="366" w:lineRule="atLeast"/>
              <w:ind w:firstLineChars="100" w:firstLine="242"/>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w:t>
            </w:r>
            <w:r>
              <w:rPr>
                <w:rFonts w:ascii="ＭＳ ゴシック" w:eastAsia="ＭＳ ゴシック" w:hAnsi="ＭＳ ゴシック" w:hint="eastAsia"/>
                <w:sz w:val="24"/>
                <w:u w:val="single"/>
              </w:rPr>
              <w:t>Ａ</w:t>
            </w:r>
            <w:r w:rsidRPr="0070772F">
              <w:rPr>
                <w:rFonts w:ascii="ＭＳ ゴシック" w:eastAsia="ＭＳ ゴシック" w:hAnsi="ＭＳ ゴシック" w:hint="eastAsia"/>
                <w:sz w:val="24"/>
                <w:u w:val="single"/>
              </w:rPr>
              <w:t>】</w:t>
            </w:r>
            <w:r>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円　</w:t>
            </w:r>
          </w:p>
        </w:tc>
        <w:tc>
          <w:tcPr>
            <w:tcW w:w="993" w:type="dxa"/>
            <w:vMerge w:val="restart"/>
            <w:vAlign w:val="center"/>
          </w:tcPr>
          <w:p w14:paraId="1BAD0F33" w14:textId="77777777" w:rsidR="00D70508" w:rsidRPr="0070772F" w:rsidRDefault="00D70508" w:rsidP="00AB160B">
            <w:pPr>
              <w:suppressAutoHyphens/>
              <w:kinsoku w:val="0"/>
              <w:autoSpaceDE w:val="0"/>
              <w:autoSpaceDN w:val="0"/>
              <w:spacing w:line="366" w:lineRule="atLeast"/>
              <w:jc w:val="left"/>
              <w:rPr>
                <w:rFonts w:ascii="ＭＳ ゴシック" w:eastAsia="ＭＳ ゴシック" w:hAnsi="ＭＳ ゴシック"/>
                <w:sz w:val="24"/>
              </w:rPr>
            </w:pPr>
            <w:r w:rsidRPr="0070772F">
              <w:rPr>
                <w:rFonts w:ascii="ＭＳ ゴシック" w:eastAsia="ＭＳ ゴシック" w:hAnsi="ＭＳ ゴシック" w:hint="eastAsia"/>
                <w:sz w:val="24"/>
              </w:rPr>
              <w:t>＝</w:t>
            </w:r>
          </w:p>
        </w:tc>
        <w:tc>
          <w:tcPr>
            <w:tcW w:w="1701" w:type="dxa"/>
            <w:vMerge w:val="restart"/>
            <w:vAlign w:val="center"/>
          </w:tcPr>
          <w:p w14:paraId="592CEB5F" w14:textId="77777777" w:rsidR="00D70508" w:rsidRPr="0070772F" w:rsidRDefault="00D70508" w:rsidP="00AB160B">
            <w:pPr>
              <w:suppressAutoHyphens/>
              <w:kinsoku w:val="0"/>
              <w:wordWrap w:val="0"/>
              <w:autoSpaceDE w:val="0"/>
              <w:autoSpaceDN w:val="0"/>
              <w:spacing w:line="366" w:lineRule="atLeast"/>
              <w:ind w:leftChars="-656" w:left="-1391" w:firstLineChars="575" w:firstLine="1391"/>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D70508" w:rsidRPr="0070772F" w14:paraId="39278884" w14:textId="77777777" w:rsidTr="00AB160B">
        <w:tc>
          <w:tcPr>
            <w:tcW w:w="3969" w:type="dxa"/>
          </w:tcPr>
          <w:p w14:paraId="7D715E6C" w14:textId="77777777" w:rsidR="00D70508" w:rsidRPr="0070772F" w:rsidRDefault="00D70508" w:rsidP="00AB160B">
            <w:pPr>
              <w:suppressAutoHyphens/>
              <w:kinsoku w:val="0"/>
              <w:autoSpaceDE w:val="0"/>
              <w:autoSpaceDN w:val="0"/>
              <w:spacing w:line="366" w:lineRule="atLeast"/>
              <w:ind w:firstLineChars="100" w:firstLine="242"/>
              <w:rPr>
                <w:rFonts w:ascii="ＭＳ ゴシック" w:eastAsia="ＭＳ ゴシック" w:hAnsi="ＭＳ ゴシック"/>
                <w:sz w:val="24"/>
              </w:rPr>
            </w:pPr>
            <w:r w:rsidRPr="0070772F">
              <w:rPr>
                <w:rFonts w:ascii="ＭＳ ゴシック" w:eastAsia="ＭＳ ゴシック" w:hAnsi="ＭＳ ゴシック" w:hint="eastAsia"/>
                <w:sz w:val="24"/>
              </w:rPr>
              <w:t xml:space="preserve">【Ｂ】　　　　　</w:t>
            </w:r>
            <w:r>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円</w:t>
            </w:r>
          </w:p>
        </w:tc>
        <w:tc>
          <w:tcPr>
            <w:tcW w:w="993" w:type="dxa"/>
            <w:vMerge/>
          </w:tcPr>
          <w:p w14:paraId="01405238" w14:textId="77777777" w:rsidR="00D70508" w:rsidRPr="0070772F" w:rsidRDefault="00D70508" w:rsidP="00AB160B">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701" w:type="dxa"/>
            <w:vMerge/>
          </w:tcPr>
          <w:p w14:paraId="1B9EE0EC" w14:textId="77777777" w:rsidR="00D70508" w:rsidRPr="0070772F" w:rsidRDefault="00D70508" w:rsidP="00AB160B">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3CACF992" w14:textId="77777777" w:rsidR="00D70508" w:rsidRPr="00791A17" w:rsidRDefault="00D70508" w:rsidP="00D70508">
      <w:pPr>
        <w:widowControl/>
        <w:spacing w:line="120" w:lineRule="auto"/>
        <w:jc w:val="left"/>
        <w:rPr>
          <w:rFonts w:ascii="ＭＳ ゴシック" w:eastAsia="ＭＳ ゴシック" w:hAnsi="ＭＳ ゴシック"/>
          <w:sz w:val="24"/>
        </w:rPr>
      </w:pPr>
    </w:p>
    <w:tbl>
      <w:tblPr>
        <w:tblStyle w:val="a3"/>
        <w:tblW w:w="0" w:type="auto"/>
        <w:tblLook w:val="04A0" w:firstRow="1" w:lastRow="0" w:firstColumn="1" w:lastColumn="0" w:noHBand="0" w:noVBand="1"/>
      </w:tblPr>
      <w:tblGrid>
        <w:gridCol w:w="1114"/>
        <w:gridCol w:w="4268"/>
        <w:gridCol w:w="4178"/>
      </w:tblGrid>
      <w:tr w:rsidR="00D70508" w:rsidRPr="00791A17" w14:paraId="184E6CF5" w14:textId="77777777" w:rsidTr="00AB160B">
        <w:tc>
          <w:tcPr>
            <w:tcW w:w="1114" w:type="dxa"/>
            <w:vAlign w:val="center"/>
          </w:tcPr>
          <w:p w14:paraId="52EF2E74" w14:textId="77777777" w:rsidR="00D70508" w:rsidRPr="00791A17" w:rsidRDefault="00D70508" w:rsidP="00AB160B">
            <w:pPr>
              <w:widowControl/>
              <w:jc w:val="center"/>
              <w:rPr>
                <w:rFonts w:ascii="ＭＳ ゴシック" w:eastAsia="ＭＳ ゴシック" w:hAnsi="ＭＳ ゴシック"/>
                <w:sz w:val="24"/>
              </w:rPr>
            </w:pPr>
            <w:r w:rsidRPr="00791A17">
              <w:rPr>
                <w:rFonts w:ascii="ＭＳ ゴシック" w:eastAsia="ＭＳ ゴシック" w:hAnsi="ＭＳ ゴシック" w:hint="eastAsia"/>
                <w:sz w:val="24"/>
              </w:rPr>
              <w:t>区　分</w:t>
            </w:r>
          </w:p>
        </w:tc>
        <w:tc>
          <w:tcPr>
            <w:tcW w:w="4268" w:type="dxa"/>
          </w:tcPr>
          <w:p w14:paraId="3CD5FEDE" w14:textId="77777777" w:rsidR="00D70508" w:rsidRPr="00742EA5" w:rsidRDefault="00D70508" w:rsidP="00AB160B">
            <w:pPr>
              <w:widowControl/>
              <w:jc w:val="center"/>
              <w:rPr>
                <w:rFonts w:ascii="ＭＳ ゴシック" w:eastAsia="ＭＳ ゴシック" w:hAnsi="ＭＳ ゴシック"/>
                <w:sz w:val="24"/>
              </w:rPr>
            </w:pPr>
            <w:r w:rsidRPr="00742EA5">
              <w:rPr>
                <w:rFonts w:ascii="ＭＳ ゴシック" w:eastAsia="ＭＳ ゴシック" w:hAnsi="ＭＳ ゴシック" w:hint="eastAsia"/>
                <w:sz w:val="24"/>
              </w:rPr>
              <w:t>前年同期の原油等の仕入価格【ａ】</w:t>
            </w:r>
          </w:p>
          <w:p w14:paraId="789F659C" w14:textId="77777777" w:rsidR="00D70508" w:rsidRPr="00791A17" w:rsidRDefault="00D70508" w:rsidP="00AB160B">
            <w:pPr>
              <w:widowControl/>
              <w:jc w:val="right"/>
              <w:rPr>
                <w:rFonts w:ascii="ＭＳ ゴシック" w:eastAsia="ＭＳ ゴシック" w:hAnsi="ＭＳ ゴシック"/>
                <w:sz w:val="24"/>
              </w:rPr>
            </w:pPr>
            <w:r w:rsidRPr="00742EA5">
              <w:rPr>
                <w:rFonts w:ascii="ＭＳ ゴシック" w:eastAsia="ＭＳ ゴシック" w:hAnsi="ＭＳ ゴシック" w:hint="eastAsia"/>
                <w:sz w:val="24"/>
              </w:rPr>
              <w:t xml:space="preserve">　年　　　月 ～　　年　　　月</w:t>
            </w:r>
          </w:p>
        </w:tc>
        <w:tc>
          <w:tcPr>
            <w:tcW w:w="4178" w:type="dxa"/>
          </w:tcPr>
          <w:p w14:paraId="1609FF25" w14:textId="77777777" w:rsidR="00D70508" w:rsidRDefault="00D70508" w:rsidP="00AB160B">
            <w:pPr>
              <w:suppressAutoHyphens/>
              <w:kinsoku w:val="0"/>
              <w:wordWrap w:val="0"/>
              <w:autoSpaceDE w:val="0"/>
              <w:autoSpaceDN w:val="0"/>
              <w:spacing w:line="366" w:lineRule="atLeast"/>
              <w:jc w:val="center"/>
              <w:rPr>
                <w:rFonts w:ascii="ＭＳ ゴシック" w:eastAsia="ＭＳ ゴシック" w:hAnsi="ＭＳ ゴシック"/>
                <w:kern w:val="0"/>
                <w:sz w:val="24"/>
              </w:rPr>
            </w:pPr>
            <w:r w:rsidRPr="00791A17">
              <w:rPr>
                <w:rFonts w:ascii="ＭＳ ゴシック" w:eastAsia="ＭＳ ゴシック" w:hAnsi="ＭＳ ゴシック" w:hint="eastAsia"/>
                <w:sz w:val="24"/>
              </w:rPr>
              <w:t>前年同期の売上高</w:t>
            </w:r>
            <w:r w:rsidRPr="00791A17">
              <w:rPr>
                <w:rFonts w:ascii="ＭＳ ゴシック" w:eastAsia="ＭＳ ゴシック" w:hAnsi="ＭＳ ゴシック" w:hint="eastAsia"/>
                <w:kern w:val="0"/>
                <w:sz w:val="24"/>
              </w:rPr>
              <w:t>【ｂ】</w:t>
            </w:r>
          </w:p>
          <w:p w14:paraId="188DF075" w14:textId="77777777" w:rsidR="00D70508" w:rsidRPr="0087679A" w:rsidRDefault="00D70508" w:rsidP="00AB160B">
            <w:pPr>
              <w:suppressAutoHyphens/>
              <w:kinsoku w:val="0"/>
              <w:wordWrap w:val="0"/>
              <w:autoSpaceDE w:val="0"/>
              <w:autoSpaceDN w:val="0"/>
              <w:spacing w:line="366" w:lineRule="atLeast"/>
              <w:jc w:val="right"/>
              <w:rPr>
                <w:rFonts w:ascii="ＭＳ ゴシック" w:eastAsia="ＭＳ ゴシック" w:hAnsi="ＭＳ ゴシック"/>
                <w:sz w:val="24"/>
                <w:u w:val="single"/>
              </w:rPr>
            </w:pPr>
            <w:r w:rsidRPr="00791A17">
              <w:rPr>
                <w:rFonts w:ascii="ＭＳ ゴシック" w:eastAsia="ＭＳ ゴシック" w:hAnsi="ＭＳ ゴシック" w:hint="eastAsia"/>
                <w:sz w:val="24"/>
              </w:rPr>
              <w:t xml:space="preserve">　年　　　月 ～　　年　　　月</w:t>
            </w:r>
          </w:p>
        </w:tc>
      </w:tr>
      <w:tr w:rsidR="00D70508" w:rsidRPr="00791A17" w14:paraId="60D76369" w14:textId="77777777" w:rsidTr="00AB160B">
        <w:tc>
          <w:tcPr>
            <w:tcW w:w="1114" w:type="dxa"/>
            <w:vAlign w:val="center"/>
          </w:tcPr>
          <w:p w14:paraId="13B6AC2D" w14:textId="77777777" w:rsidR="00D70508" w:rsidRPr="00791A17" w:rsidRDefault="00D70508" w:rsidP="00AB160B">
            <w:pPr>
              <w:widowControl/>
              <w:jc w:val="right"/>
              <w:rPr>
                <w:rFonts w:ascii="ＭＳ ゴシック" w:eastAsia="ＭＳ ゴシック" w:hAnsi="ＭＳ ゴシック"/>
                <w:sz w:val="24"/>
              </w:rPr>
            </w:pPr>
            <w:r w:rsidRPr="00791A17">
              <w:rPr>
                <w:rFonts w:ascii="ＭＳ ゴシック" w:eastAsia="ＭＳ ゴシック" w:hAnsi="ＭＳ ゴシック" w:hint="eastAsia"/>
                <w:sz w:val="24"/>
              </w:rPr>
              <w:t>月</w:t>
            </w:r>
          </w:p>
        </w:tc>
        <w:tc>
          <w:tcPr>
            <w:tcW w:w="4268" w:type="dxa"/>
            <w:vAlign w:val="center"/>
          </w:tcPr>
          <w:p w14:paraId="61F80486" w14:textId="77777777" w:rsidR="00D70508" w:rsidRPr="00791A17" w:rsidRDefault="00D70508" w:rsidP="00AB160B">
            <w:pPr>
              <w:widowControl/>
              <w:jc w:val="right"/>
              <w:rPr>
                <w:rFonts w:ascii="ＭＳ ゴシック" w:eastAsia="ＭＳ ゴシック" w:hAnsi="ＭＳ ゴシック"/>
                <w:sz w:val="24"/>
              </w:rPr>
            </w:pPr>
            <w:r w:rsidRPr="00791A17">
              <w:rPr>
                <w:rFonts w:ascii="ＭＳ ゴシック" w:eastAsia="ＭＳ ゴシック" w:hAnsi="ＭＳ ゴシック" w:hint="eastAsia"/>
                <w:sz w:val="24"/>
              </w:rPr>
              <w:t>円</w:t>
            </w:r>
          </w:p>
        </w:tc>
        <w:tc>
          <w:tcPr>
            <w:tcW w:w="4178" w:type="dxa"/>
            <w:vAlign w:val="center"/>
          </w:tcPr>
          <w:p w14:paraId="02D28224" w14:textId="77777777" w:rsidR="00D70508" w:rsidRPr="00791A17" w:rsidRDefault="00D70508" w:rsidP="00AB160B">
            <w:pPr>
              <w:widowControl/>
              <w:jc w:val="right"/>
              <w:rPr>
                <w:rFonts w:ascii="ＭＳ ゴシック" w:eastAsia="ＭＳ ゴシック" w:hAnsi="ＭＳ ゴシック"/>
                <w:sz w:val="24"/>
              </w:rPr>
            </w:pPr>
            <w:r w:rsidRPr="00791A17">
              <w:rPr>
                <w:rFonts w:ascii="ＭＳ ゴシック" w:eastAsia="ＭＳ ゴシック" w:hAnsi="ＭＳ ゴシック" w:hint="eastAsia"/>
                <w:sz w:val="24"/>
              </w:rPr>
              <w:t>円</w:t>
            </w:r>
          </w:p>
        </w:tc>
      </w:tr>
      <w:tr w:rsidR="00D70508" w:rsidRPr="00791A17" w14:paraId="4CE41D16" w14:textId="77777777" w:rsidTr="00AB160B">
        <w:tc>
          <w:tcPr>
            <w:tcW w:w="1114" w:type="dxa"/>
            <w:vAlign w:val="center"/>
          </w:tcPr>
          <w:p w14:paraId="420DA629" w14:textId="77777777" w:rsidR="00D70508" w:rsidRPr="00791A17" w:rsidRDefault="00D70508" w:rsidP="00AB160B">
            <w:pPr>
              <w:widowControl/>
              <w:jc w:val="right"/>
              <w:rPr>
                <w:rFonts w:ascii="ＭＳ ゴシック" w:eastAsia="ＭＳ ゴシック" w:hAnsi="ＭＳ ゴシック"/>
                <w:sz w:val="24"/>
              </w:rPr>
            </w:pPr>
            <w:r w:rsidRPr="00791A17">
              <w:rPr>
                <w:rFonts w:ascii="ＭＳ ゴシック" w:eastAsia="ＭＳ ゴシック" w:hAnsi="ＭＳ ゴシック" w:hint="eastAsia"/>
                <w:sz w:val="24"/>
              </w:rPr>
              <w:t>月</w:t>
            </w:r>
          </w:p>
        </w:tc>
        <w:tc>
          <w:tcPr>
            <w:tcW w:w="4268" w:type="dxa"/>
            <w:vAlign w:val="center"/>
          </w:tcPr>
          <w:p w14:paraId="20AC5CC5" w14:textId="77777777" w:rsidR="00D70508" w:rsidRPr="00791A17" w:rsidRDefault="00D70508" w:rsidP="00AB160B">
            <w:pPr>
              <w:widowControl/>
              <w:jc w:val="right"/>
              <w:rPr>
                <w:rFonts w:ascii="ＭＳ ゴシック" w:eastAsia="ＭＳ ゴシック" w:hAnsi="ＭＳ ゴシック"/>
                <w:sz w:val="24"/>
              </w:rPr>
            </w:pPr>
            <w:r w:rsidRPr="00791A17">
              <w:rPr>
                <w:rFonts w:ascii="ＭＳ ゴシック" w:eastAsia="ＭＳ ゴシック" w:hAnsi="ＭＳ ゴシック" w:hint="eastAsia"/>
                <w:sz w:val="24"/>
              </w:rPr>
              <w:t>円</w:t>
            </w:r>
          </w:p>
        </w:tc>
        <w:tc>
          <w:tcPr>
            <w:tcW w:w="4178" w:type="dxa"/>
            <w:vAlign w:val="center"/>
          </w:tcPr>
          <w:p w14:paraId="0F6FBE4C" w14:textId="77777777" w:rsidR="00D70508" w:rsidRPr="00791A17" w:rsidRDefault="00D70508" w:rsidP="00AB160B">
            <w:pPr>
              <w:widowControl/>
              <w:jc w:val="right"/>
              <w:rPr>
                <w:rFonts w:ascii="ＭＳ ゴシック" w:eastAsia="ＭＳ ゴシック" w:hAnsi="ＭＳ ゴシック"/>
                <w:sz w:val="24"/>
              </w:rPr>
            </w:pPr>
            <w:r w:rsidRPr="00791A17">
              <w:rPr>
                <w:rFonts w:ascii="ＭＳ ゴシック" w:eastAsia="ＭＳ ゴシック" w:hAnsi="ＭＳ ゴシック" w:hint="eastAsia"/>
                <w:sz w:val="24"/>
              </w:rPr>
              <w:t>円</w:t>
            </w:r>
          </w:p>
        </w:tc>
      </w:tr>
      <w:tr w:rsidR="00D70508" w:rsidRPr="00791A17" w14:paraId="6C03E7A8" w14:textId="77777777" w:rsidTr="00AB160B">
        <w:tc>
          <w:tcPr>
            <w:tcW w:w="1114" w:type="dxa"/>
            <w:vAlign w:val="center"/>
          </w:tcPr>
          <w:p w14:paraId="663CA6A9" w14:textId="77777777" w:rsidR="00D70508" w:rsidRPr="00791A17" w:rsidRDefault="00D70508" w:rsidP="00AB160B">
            <w:pPr>
              <w:widowControl/>
              <w:jc w:val="right"/>
              <w:rPr>
                <w:rFonts w:ascii="ＭＳ ゴシック" w:eastAsia="ＭＳ ゴシック" w:hAnsi="ＭＳ ゴシック"/>
                <w:sz w:val="24"/>
              </w:rPr>
            </w:pPr>
            <w:r w:rsidRPr="00791A17">
              <w:rPr>
                <w:rFonts w:ascii="ＭＳ ゴシック" w:eastAsia="ＭＳ ゴシック" w:hAnsi="ＭＳ ゴシック" w:hint="eastAsia"/>
                <w:sz w:val="24"/>
              </w:rPr>
              <w:t>月</w:t>
            </w:r>
          </w:p>
        </w:tc>
        <w:tc>
          <w:tcPr>
            <w:tcW w:w="4268" w:type="dxa"/>
            <w:vAlign w:val="center"/>
          </w:tcPr>
          <w:p w14:paraId="3FD2A126" w14:textId="77777777" w:rsidR="00D70508" w:rsidRPr="00791A17" w:rsidRDefault="00D70508" w:rsidP="00AB160B">
            <w:pPr>
              <w:widowControl/>
              <w:jc w:val="right"/>
              <w:rPr>
                <w:rFonts w:ascii="ＭＳ ゴシック" w:eastAsia="ＭＳ ゴシック" w:hAnsi="ＭＳ ゴシック"/>
                <w:sz w:val="24"/>
              </w:rPr>
            </w:pPr>
            <w:r w:rsidRPr="00791A17">
              <w:rPr>
                <w:rFonts w:ascii="ＭＳ ゴシック" w:eastAsia="ＭＳ ゴシック" w:hAnsi="ＭＳ ゴシック" w:hint="eastAsia"/>
                <w:sz w:val="24"/>
              </w:rPr>
              <w:t>円</w:t>
            </w:r>
          </w:p>
        </w:tc>
        <w:tc>
          <w:tcPr>
            <w:tcW w:w="4178" w:type="dxa"/>
            <w:vAlign w:val="center"/>
          </w:tcPr>
          <w:p w14:paraId="0E7CFD08" w14:textId="77777777" w:rsidR="00D70508" w:rsidRPr="00791A17" w:rsidRDefault="00D70508" w:rsidP="00AB160B">
            <w:pPr>
              <w:widowControl/>
              <w:jc w:val="right"/>
              <w:rPr>
                <w:rFonts w:ascii="ＭＳ ゴシック" w:eastAsia="ＭＳ ゴシック" w:hAnsi="ＭＳ ゴシック"/>
                <w:sz w:val="24"/>
              </w:rPr>
            </w:pPr>
            <w:r w:rsidRPr="00791A17">
              <w:rPr>
                <w:rFonts w:ascii="ＭＳ ゴシック" w:eastAsia="ＭＳ ゴシック" w:hAnsi="ＭＳ ゴシック" w:hint="eastAsia"/>
                <w:sz w:val="24"/>
              </w:rPr>
              <w:t>円</w:t>
            </w:r>
          </w:p>
        </w:tc>
      </w:tr>
      <w:tr w:rsidR="00D70508" w:rsidRPr="00791A17" w14:paraId="654152E9" w14:textId="77777777" w:rsidTr="00AB160B">
        <w:tc>
          <w:tcPr>
            <w:tcW w:w="1114" w:type="dxa"/>
            <w:vAlign w:val="center"/>
          </w:tcPr>
          <w:p w14:paraId="6CDB0A5F" w14:textId="77777777" w:rsidR="00D70508" w:rsidRPr="00791A17" w:rsidRDefault="00D70508" w:rsidP="00AB160B">
            <w:pPr>
              <w:widowControl/>
              <w:wordWrap w:val="0"/>
              <w:jc w:val="center"/>
              <w:rPr>
                <w:rFonts w:ascii="ＭＳ ゴシック" w:eastAsia="ＭＳ ゴシック" w:hAnsi="ＭＳ ゴシック"/>
                <w:sz w:val="24"/>
              </w:rPr>
            </w:pPr>
            <w:r w:rsidRPr="00791A17">
              <w:rPr>
                <w:rFonts w:ascii="ＭＳ ゴシック" w:eastAsia="ＭＳ ゴシック" w:hAnsi="ＭＳ ゴシック" w:hint="eastAsia"/>
                <w:sz w:val="24"/>
              </w:rPr>
              <w:t>合　計</w:t>
            </w:r>
          </w:p>
        </w:tc>
        <w:tc>
          <w:tcPr>
            <w:tcW w:w="4268" w:type="dxa"/>
          </w:tcPr>
          <w:p w14:paraId="2A29BF8C" w14:textId="77777777" w:rsidR="00D70508" w:rsidRPr="00791A17" w:rsidRDefault="00D70508" w:rsidP="00AB160B">
            <w:pPr>
              <w:widowControl/>
              <w:ind w:right="30"/>
              <w:jc w:val="right"/>
              <w:rPr>
                <w:rFonts w:ascii="ＭＳ ゴシック" w:eastAsia="ＭＳ ゴシック" w:hAnsi="ＭＳ ゴシック"/>
                <w:sz w:val="24"/>
              </w:rPr>
            </w:pPr>
            <w:r w:rsidRPr="00791A17">
              <w:rPr>
                <w:rFonts w:ascii="ＭＳ ゴシック" w:eastAsia="ＭＳ ゴシック" w:hAnsi="ＭＳ ゴシック" w:hint="eastAsia"/>
                <w:sz w:val="24"/>
              </w:rPr>
              <w:t>ａ</w:t>
            </w:r>
            <w:r>
              <w:rPr>
                <w:rFonts w:ascii="ＭＳ ゴシック" w:eastAsia="ＭＳ ゴシック" w:hAnsi="ＭＳ ゴシック" w:hint="eastAsia"/>
                <w:sz w:val="24"/>
              </w:rPr>
              <w:t xml:space="preserve">　　　　</w:t>
            </w:r>
            <w:r w:rsidRPr="00791A17">
              <w:rPr>
                <w:rFonts w:ascii="ＭＳ ゴシック" w:eastAsia="ＭＳ ゴシック" w:hAnsi="ＭＳ ゴシック" w:hint="eastAsia"/>
                <w:sz w:val="24"/>
              </w:rPr>
              <w:t xml:space="preserve">　　　　　　　　　円</w:t>
            </w:r>
          </w:p>
        </w:tc>
        <w:tc>
          <w:tcPr>
            <w:tcW w:w="4178" w:type="dxa"/>
          </w:tcPr>
          <w:p w14:paraId="1EA61A07" w14:textId="77777777" w:rsidR="00D70508" w:rsidRPr="00791A17" w:rsidRDefault="00D70508" w:rsidP="00AB160B">
            <w:pPr>
              <w:widowControl/>
              <w:jc w:val="right"/>
              <w:rPr>
                <w:rFonts w:ascii="ＭＳ ゴシック" w:eastAsia="ＭＳ ゴシック" w:hAnsi="ＭＳ ゴシック"/>
                <w:sz w:val="24"/>
              </w:rPr>
            </w:pPr>
            <w:r w:rsidRPr="00791A17">
              <w:rPr>
                <w:rFonts w:ascii="ＭＳ ゴシック" w:eastAsia="ＭＳ ゴシック" w:hAnsi="ＭＳ ゴシック" w:hint="eastAsia"/>
                <w:sz w:val="24"/>
              </w:rPr>
              <w:t xml:space="preserve">ｂ　　　　　</w:t>
            </w:r>
            <w:r>
              <w:rPr>
                <w:rFonts w:ascii="ＭＳ ゴシック" w:eastAsia="ＭＳ ゴシック" w:hAnsi="ＭＳ ゴシック" w:hint="eastAsia"/>
                <w:sz w:val="24"/>
              </w:rPr>
              <w:t xml:space="preserve">　　　　</w:t>
            </w:r>
            <w:r w:rsidRPr="00791A17">
              <w:rPr>
                <w:rFonts w:ascii="ＭＳ ゴシック" w:eastAsia="ＭＳ ゴシック" w:hAnsi="ＭＳ ゴシック" w:hint="eastAsia"/>
                <w:sz w:val="24"/>
              </w:rPr>
              <w:t xml:space="preserve">　　　　円</w:t>
            </w:r>
          </w:p>
        </w:tc>
      </w:tr>
    </w:tbl>
    <w:p w14:paraId="1616A2B8" w14:textId="77777777" w:rsidR="00D70508" w:rsidRPr="00791A17" w:rsidRDefault="00D70508" w:rsidP="00D70508">
      <w:pPr>
        <w:suppressAutoHyphens/>
        <w:kinsoku w:val="0"/>
        <w:wordWrap w:val="0"/>
        <w:autoSpaceDE w:val="0"/>
        <w:autoSpaceDN w:val="0"/>
        <w:spacing w:line="366" w:lineRule="atLeast"/>
        <w:ind w:left="726" w:hangingChars="300" w:hanging="726"/>
        <w:jc w:val="left"/>
        <w:rPr>
          <w:rFonts w:ascii="ＭＳ ゴシック" w:eastAsia="ＭＳ ゴシック" w:hAnsi="ＭＳ ゴシック"/>
          <w:sz w:val="24"/>
        </w:rPr>
      </w:pPr>
    </w:p>
    <w:p w14:paraId="7D6D19CC" w14:textId="77777777" w:rsidR="00D70508" w:rsidRPr="00EB46D0" w:rsidRDefault="00D70508" w:rsidP="00D7050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Pr>
          <w:rFonts w:ascii="ＭＳ ゴシック" w:eastAsia="ＭＳ ゴシック" w:hAnsi="ＭＳ ゴシック" w:hint="eastAsia"/>
          <w:color w:val="000000"/>
          <w:spacing w:val="16"/>
          <w:kern w:val="0"/>
          <w:sz w:val="24"/>
        </w:rPr>
        <w:t>（</w:t>
      </w:r>
      <w:r>
        <w:rPr>
          <w:rFonts w:ascii="ＭＳ ゴシック" w:eastAsia="ＭＳ ゴシック" w:hAnsi="ＭＳ ゴシック" w:hint="eastAsia"/>
          <w:color w:val="000000"/>
          <w:kern w:val="0"/>
          <w:sz w:val="24"/>
        </w:rPr>
        <w:t>前年同期</w:t>
      </w:r>
      <w:r w:rsidRPr="00742EA5">
        <w:rPr>
          <w:rFonts w:ascii="ＭＳ ゴシック" w:eastAsia="ＭＳ ゴシック" w:hAnsi="ＭＳ ゴシック" w:hint="eastAsia"/>
          <w:color w:val="000000"/>
          <w:kern w:val="0"/>
          <w:sz w:val="24"/>
        </w:rPr>
        <w:t>の売上高に占める原油等の仕入額の割合</w:t>
      </w:r>
      <w:r>
        <w:rPr>
          <w:rFonts w:ascii="ＭＳ ゴシック" w:eastAsia="ＭＳ ゴシック" w:hAnsi="ＭＳ ゴシック" w:hint="eastAsia"/>
          <w:color w:val="000000"/>
          <w:kern w:val="0"/>
          <w:sz w:val="24"/>
        </w:rPr>
        <w:t>）</w:t>
      </w:r>
    </w:p>
    <w:tbl>
      <w:tblPr>
        <w:tblW w:w="0" w:type="auto"/>
        <w:tblLook w:val="04A0" w:firstRow="1" w:lastRow="0" w:firstColumn="1" w:lastColumn="0" w:noHBand="0" w:noVBand="1"/>
      </w:tblPr>
      <w:tblGrid>
        <w:gridCol w:w="3969"/>
        <w:gridCol w:w="993"/>
        <w:gridCol w:w="1701"/>
      </w:tblGrid>
      <w:tr w:rsidR="00D70508" w:rsidRPr="0070772F" w14:paraId="7F49E86D" w14:textId="77777777" w:rsidTr="00AB160B">
        <w:tc>
          <w:tcPr>
            <w:tcW w:w="3969" w:type="dxa"/>
          </w:tcPr>
          <w:p w14:paraId="5D83A6B6" w14:textId="77777777" w:rsidR="00D70508" w:rsidRPr="0070772F" w:rsidRDefault="00D70508" w:rsidP="00AB160B">
            <w:pPr>
              <w:suppressAutoHyphens/>
              <w:kinsoku w:val="0"/>
              <w:wordWrap w:val="0"/>
              <w:autoSpaceDE w:val="0"/>
              <w:autoSpaceDN w:val="0"/>
              <w:spacing w:line="366" w:lineRule="atLeast"/>
              <w:ind w:firstLineChars="100" w:firstLine="242"/>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w:t>
            </w:r>
            <w:r>
              <w:rPr>
                <w:rFonts w:ascii="ＭＳ ゴシック" w:eastAsia="ＭＳ ゴシック" w:hAnsi="ＭＳ ゴシック" w:hint="eastAsia"/>
                <w:sz w:val="24"/>
                <w:u w:val="single"/>
              </w:rPr>
              <w:t>ａ</w:t>
            </w:r>
            <w:r w:rsidRPr="0070772F">
              <w:rPr>
                <w:rFonts w:ascii="ＭＳ ゴシック" w:eastAsia="ＭＳ ゴシック" w:hAnsi="ＭＳ ゴシック" w:hint="eastAsia"/>
                <w:sz w:val="24"/>
                <w:u w:val="single"/>
              </w:rPr>
              <w:t>】</w:t>
            </w:r>
            <w:r>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円　</w:t>
            </w:r>
          </w:p>
        </w:tc>
        <w:tc>
          <w:tcPr>
            <w:tcW w:w="993" w:type="dxa"/>
            <w:vMerge w:val="restart"/>
            <w:vAlign w:val="center"/>
          </w:tcPr>
          <w:p w14:paraId="1E9F7AD9" w14:textId="77777777" w:rsidR="00D70508" w:rsidRPr="0070772F" w:rsidRDefault="00D70508" w:rsidP="00AB160B">
            <w:pPr>
              <w:suppressAutoHyphens/>
              <w:kinsoku w:val="0"/>
              <w:autoSpaceDE w:val="0"/>
              <w:autoSpaceDN w:val="0"/>
              <w:spacing w:line="366" w:lineRule="atLeast"/>
              <w:jc w:val="left"/>
              <w:rPr>
                <w:rFonts w:ascii="ＭＳ ゴシック" w:eastAsia="ＭＳ ゴシック" w:hAnsi="ＭＳ ゴシック"/>
                <w:sz w:val="24"/>
              </w:rPr>
            </w:pPr>
            <w:r w:rsidRPr="0070772F">
              <w:rPr>
                <w:rFonts w:ascii="ＭＳ ゴシック" w:eastAsia="ＭＳ ゴシック" w:hAnsi="ＭＳ ゴシック" w:hint="eastAsia"/>
                <w:sz w:val="24"/>
              </w:rPr>
              <w:t>＝</w:t>
            </w:r>
          </w:p>
        </w:tc>
        <w:tc>
          <w:tcPr>
            <w:tcW w:w="1701" w:type="dxa"/>
            <w:vMerge w:val="restart"/>
            <w:vAlign w:val="center"/>
          </w:tcPr>
          <w:p w14:paraId="67388B6E" w14:textId="77777777" w:rsidR="00D70508" w:rsidRPr="0070772F" w:rsidRDefault="00D70508" w:rsidP="00AB160B">
            <w:pPr>
              <w:suppressAutoHyphens/>
              <w:kinsoku w:val="0"/>
              <w:wordWrap w:val="0"/>
              <w:autoSpaceDE w:val="0"/>
              <w:autoSpaceDN w:val="0"/>
              <w:spacing w:line="366" w:lineRule="atLeast"/>
              <w:ind w:leftChars="-656" w:left="-1391" w:firstLineChars="575" w:firstLine="1391"/>
              <w:rPr>
                <w:rFonts w:ascii="ＭＳ ゴシック" w:eastAsia="ＭＳ ゴシック" w:hAnsi="ＭＳ ゴシック"/>
                <w:sz w:val="24"/>
              </w:rPr>
            </w:pPr>
            <w:r w:rsidRPr="0070772F">
              <w:rPr>
                <w:rFonts w:ascii="ＭＳ ゴシック" w:eastAsia="ＭＳ ゴシック" w:hAnsi="ＭＳ ゴシック" w:hint="eastAsia"/>
                <w:sz w:val="24"/>
              </w:rPr>
              <w:t xml:space="preserve">　　　　％</w:t>
            </w:r>
          </w:p>
        </w:tc>
      </w:tr>
      <w:tr w:rsidR="00D70508" w:rsidRPr="0070772F" w14:paraId="40F5EFE3" w14:textId="77777777" w:rsidTr="00AB160B">
        <w:tc>
          <w:tcPr>
            <w:tcW w:w="3969" w:type="dxa"/>
          </w:tcPr>
          <w:p w14:paraId="5166AC43" w14:textId="77777777" w:rsidR="00D70508" w:rsidRPr="0070772F" w:rsidRDefault="00D70508" w:rsidP="00AB160B">
            <w:pPr>
              <w:suppressAutoHyphens/>
              <w:kinsoku w:val="0"/>
              <w:autoSpaceDE w:val="0"/>
              <w:autoSpaceDN w:val="0"/>
              <w:spacing w:line="366" w:lineRule="atLeast"/>
              <w:ind w:firstLineChars="100" w:firstLine="242"/>
              <w:rPr>
                <w:rFonts w:ascii="ＭＳ ゴシック" w:eastAsia="ＭＳ ゴシック" w:hAnsi="ＭＳ ゴシック"/>
                <w:sz w:val="24"/>
              </w:rPr>
            </w:pPr>
            <w:r w:rsidRPr="0070772F">
              <w:rPr>
                <w:rFonts w:ascii="ＭＳ ゴシック" w:eastAsia="ＭＳ ゴシック" w:hAnsi="ＭＳ ゴシック" w:hint="eastAsia"/>
                <w:sz w:val="24"/>
              </w:rPr>
              <w:t>【</w:t>
            </w:r>
            <w:r>
              <w:rPr>
                <w:rFonts w:ascii="ＭＳ ゴシック" w:eastAsia="ＭＳ ゴシック" w:hAnsi="ＭＳ ゴシック" w:hint="eastAsia"/>
                <w:sz w:val="24"/>
              </w:rPr>
              <w:t>ｂ</w:t>
            </w:r>
            <w:r w:rsidRPr="0070772F">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円</w:t>
            </w:r>
          </w:p>
        </w:tc>
        <w:tc>
          <w:tcPr>
            <w:tcW w:w="993" w:type="dxa"/>
            <w:vMerge/>
          </w:tcPr>
          <w:p w14:paraId="6AEB5A2F" w14:textId="77777777" w:rsidR="00D70508" w:rsidRPr="0070772F" w:rsidRDefault="00D70508" w:rsidP="00AB160B">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701" w:type="dxa"/>
            <w:vMerge/>
          </w:tcPr>
          <w:p w14:paraId="61EFA0BA" w14:textId="77777777" w:rsidR="00D70508" w:rsidRPr="0070772F" w:rsidRDefault="00D70508" w:rsidP="00AB160B">
            <w:pPr>
              <w:suppressAutoHyphens/>
              <w:kinsoku w:val="0"/>
              <w:wordWrap w:val="0"/>
              <w:autoSpaceDE w:val="0"/>
              <w:autoSpaceDN w:val="0"/>
              <w:spacing w:line="366" w:lineRule="atLeast"/>
              <w:jc w:val="left"/>
              <w:rPr>
                <w:rFonts w:ascii="ＭＳ ゴシック" w:eastAsia="ＭＳ ゴシック" w:hAnsi="ＭＳ ゴシック"/>
                <w:sz w:val="24"/>
              </w:rPr>
            </w:pPr>
          </w:p>
        </w:tc>
      </w:tr>
    </w:tbl>
    <w:p w14:paraId="3600BC05" w14:textId="77777777" w:rsidR="00D70508" w:rsidRPr="00742EA5" w:rsidRDefault="00D70508" w:rsidP="00D70508">
      <w:pPr>
        <w:suppressAutoHyphens/>
        <w:kinsoku w:val="0"/>
        <w:wordWrap w:val="0"/>
        <w:autoSpaceDE w:val="0"/>
        <w:autoSpaceDN w:val="0"/>
        <w:spacing w:line="366" w:lineRule="atLeast"/>
        <w:jc w:val="left"/>
        <w:rPr>
          <w:rFonts w:ascii="ＭＳ ゴシック" w:eastAsia="ＭＳ ゴシック" w:hAnsi="ＭＳ ゴシック"/>
          <w:sz w:val="24"/>
        </w:rPr>
      </w:pPr>
    </w:p>
    <w:p w14:paraId="5539DC83" w14:textId="77777777" w:rsidR="00D70508" w:rsidRPr="0070772F" w:rsidRDefault="00D70508" w:rsidP="00D70508">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sz w:val="24"/>
        </w:rPr>
      </w:pPr>
      <w:r w:rsidRPr="00D70508">
        <w:rPr>
          <w:rFonts w:ascii="ＭＳ ゴシック" w:eastAsia="ＭＳ ゴシック" w:hAnsi="ＭＳ ゴシック" w:hint="eastAsia"/>
          <w:color w:val="000000"/>
          <w:spacing w:val="1"/>
          <w:w w:val="96"/>
          <w:kern w:val="0"/>
          <w:sz w:val="24"/>
          <w:fitText w:val="9680" w:id="-744759036"/>
        </w:rPr>
        <w:t>（中小企業者全体と指定事業それぞれの最近３か月の売上高に占める原油等の仕入額の割合</w:t>
      </w:r>
      <w:r w:rsidRPr="00D70508">
        <w:rPr>
          <w:rFonts w:ascii="ＭＳ ゴシック" w:eastAsia="ＭＳ ゴシック" w:hAnsi="ＭＳ ゴシック" w:hint="eastAsia"/>
          <w:color w:val="000000"/>
          <w:spacing w:val="-4"/>
          <w:w w:val="96"/>
          <w:kern w:val="0"/>
          <w:sz w:val="24"/>
          <w:fitText w:val="9680" w:id="-744759036"/>
        </w:rPr>
        <w:t>）</w:t>
      </w:r>
    </w:p>
    <w:tbl>
      <w:tblPr>
        <w:tblW w:w="9923" w:type="dxa"/>
        <w:tblLook w:val="04A0" w:firstRow="1" w:lastRow="0" w:firstColumn="1" w:lastColumn="0" w:noHBand="0" w:noVBand="1"/>
      </w:tblPr>
      <w:tblGrid>
        <w:gridCol w:w="3261"/>
        <w:gridCol w:w="567"/>
        <w:gridCol w:w="2835"/>
        <w:gridCol w:w="567"/>
        <w:gridCol w:w="2693"/>
      </w:tblGrid>
      <w:tr w:rsidR="00D70508" w:rsidRPr="0070772F" w14:paraId="2C167392" w14:textId="77777777" w:rsidTr="00AB160B">
        <w:tc>
          <w:tcPr>
            <w:tcW w:w="3261" w:type="dxa"/>
          </w:tcPr>
          <w:p w14:paraId="27CD7F7C" w14:textId="77777777" w:rsidR="00D70508" w:rsidRPr="0070772F" w:rsidRDefault="00D70508" w:rsidP="00AB160B">
            <w:pPr>
              <w:suppressAutoHyphens/>
              <w:kinsoku w:val="0"/>
              <w:wordWrap w:val="0"/>
              <w:autoSpaceDE w:val="0"/>
              <w:autoSpaceDN w:val="0"/>
              <w:spacing w:line="366" w:lineRule="atLeast"/>
              <w:ind w:firstLineChars="100" w:firstLine="242"/>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w:t>
            </w:r>
            <w:r>
              <w:rPr>
                <w:rFonts w:ascii="ＭＳ ゴシック" w:eastAsia="ＭＳ ゴシック" w:hAnsi="ＭＳ ゴシック" w:hint="eastAsia"/>
                <w:sz w:val="24"/>
                <w:u w:val="single"/>
              </w:rPr>
              <w:t>Ａ</w:t>
            </w:r>
            <w:r w:rsidRPr="0070772F">
              <w:rPr>
                <w:rFonts w:ascii="ＭＳ ゴシック" w:eastAsia="ＭＳ ゴシック" w:hAnsi="ＭＳ ゴシック" w:hint="eastAsia"/>
                <w:sz w:val="24"/>
                <w:u w:val="single"/>
              </w:rPr>
              <w:t>】</w:t>
            </w:r>
            <w:r>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円</w:t>
            </w:r>
          </w:p>
        </w:tc>
        <w:tc>
          <w:tcPr>
            <w:tcW w:w="567" w:type="dxa"/>
            <w:vMerge w:val="restart"/>
            <w:vAlign w:val="center"/>
          </w:tcPr>
          <w:p w14:paraId="11A06F1F" w14:textId="77777777" w:rsidR="00D70508" w:rsidRPr="0070772F" w:rsidRDefault="00D70508" w:rsidP="00AB160B">
            <w:pPr>
              <w:suppressAutoHyphens/>
              <w:kinsoku w:val="0"/>
              <w:wordWrap w:val="0"/>
              <w:autoSpaceDE w:val="0"/>
              <w:autoSpaceDN w:val="0"/>
              <w:spacing w:line="366" w:lineRule="atLeast"/>
              <w:rPr>
                <w:rFonts w:ascii="ＭＳ ゴシック" w:eastAsia="ＭＳ ゴシック" w:hAnsi="ＭＳ ゴシック"/>
                <w:sz w:val="24"/>
              </w:rPr>
            </w:pPr>
            <w:r>
              <w:rPr>
                <w:rFonts w:ascii="ＭＳ ゴシック" w:eastAsia="ＭＳ ゴシック" w:hAnsi="ＭＳ ゴシック" w:hint="eastAsia"/>
                <w:sz w:val="24"/>
              </w:rPr>
              <w:t>－</w:t>
            </w:r>
          </w:p>
        </w:tc>
        <w:tc>
          <w:tcPr>
            <w:tcW w:w="2835" w:type="dxa"/>
            <w:vMerge w:val="restart"/>
            <w:vAlign w:val="center"/>
          </w:tcPr>
          <w:p w14:paraId="52D3BF25" w14:textId="77777777" w:rsidR="00D70508" w:rsidRPr="00EB46D0" w:rsidRDefault="00D70508" w:rsidP="00AB160B">
            <w:pPr>
              <w:suppressAutoHyphens/>
              <w:kinsoku w:val="0"/>
              <w:wordWrap w:val="0"/>
              <w:autoSpaceDE w:val="0"/>
              <w:autoSpaceDN w:val="0"/>
              <w:spacing w:line="366" w:lineRule="atLeas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w:t>
            </w:r>
            <w:r>
              <w:rPr>
                <w:rFonts w:ascii="ＭＳ ゴシック" w:eastAsia="ＭＳ ゴシック" w:hAnsi="ＭＳ ゴシック" w:hint="eastAsia"/>
                <w:sz w:val="24"/>
                <w:u w:val="single"/>
              </w:rPr>
              <w:t>ａ</w:t>
            </w:r>
            <w:r w:rsidRPr="0070772F">
              <w:rPr>
                <w:rFonts w:ascii="ＭＳ ゴシック" w:eastAsia="ＭＳ ゴシック" w:hAnsi="ＭＳ ゴシック" w:hint="eastAsia"/>
                <w:sz w:val="24"/>
                <w:u w:val="single"/>
              </w:rPr>
              <w:t>】</w:t>
            </w:r>
            <w:r>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円</w:t>
            </w:r>
          </w:p>
          <w:p w14:paraId="2058C1D7" w14:textId="77777777" w:rsidR="00D70508" w:rsidRPr="00EB46D0" w:rsidRDefault="00D70508" w:rsidP="00AB160B">
            <w:pPr>
              <w:suppressAutoHyphens/>
              <w:kinsoku w:val="0"/>
              <w:wordWrap w:val="0"/>
              <w:autoSpaceDE w:val="0"/>
              <w:autoSpaceDN w:val="0"/>
              <w:spacing w:line="366" w:lineRule="atLeast"/>
              <w:rPr>
                <w:rFonts w:ascii="ＭＳ ゴシック" w:eastAsia="ＭＳ ゴシック" w:hAnsi="ＭＳ ゴシック"/>
                <w:sz w:val="24"/>
              </w:rPr>
            </w:pPr>
            <w:r w:rsidRPr="00EB46D0">
              <w:rPr>
                <w:rFonts w:ascii="ＭＳ ゴシック" w:eastAsia="ＭＳ ゴシック" w:hAnsi="ＭＳ ゴシック" w:hint="eastAsia"/>
                <w:sz w:val="24"/>
              </w:rPr>
              <w:t>【ｂ】　　　　　　　円</w:t>
            </w:r>
          </w:p>
        </w:tc>
        <w:tc>
          <w:tcPr>
            <w:tcW w:w="567" w:type="dxa"/>
            <w:vMerge w:val="restart"/>
            <w:vAlign w:val="center"/>
          </w:tcPr>
          <w:p w14:paraId="08110EF4" w14:textId="77777777" w:rsidR="00D70508" w:rsidRPr="0070772F" w:rsidRDefault="00D70508" w:rsidP="00AB160B">
            <w:pPr>
              <w:suppressAutoHyphens/>
              <w:kinsoku w:val="0"/>
              <w:wordWrap w:val="0"/>
              <w:autoSpaceDE w:val="0"/>
              <w:autoSpaceDN w:val="0"/>
              <w:spacing w:line="366" w:lineRule="atLeast"/>
              <w:ind w:leftChars="-588" w:left="-1247" w:firstLineChars="515" w:firstLine="1246"/>
              <w:jc w:val="center"/>
              <w:rPr>
                <w:rFonts w:ascii="ＭＳ ゴシック" w:eastAsia="ＭＳ ゴシック" w:hAnsi="ＭＳ ゴシック"/>
                <w:sz w:val="24"/>
              </w:rPr>
            </w:pPr>
            <w:r>
              <w:rPr>
                <w:rFonts w:ascii="ＭＳ ゴシック" w:eastAsia="ＭＳ ゴシック" w:hAnsi="ＭＳ ゴシック" w:hint="eastAsia"/>
                <w:sz w:val="24"/>
              </w:rPr>
              <w:t>＝</w:t>
            </w:r>
          </w:p>
        </w:tc>
        <w:tc>
          <w:tcPr>
            <w:tcW w:w="2693" w:type="dxa"/>
          </w:tcPr>
          <w:p w14:paraId="117762D0" w14:textId="77777777" w:rsidR="00D70508" w:rsidRPr="00EB46D0" w:rsidRDefault="00D70508" w:rsidP="00AB160B">
            <w:pPr>
              <w:suppressAutoHyphens/>
              <w:kinsoku w:val="0"/>
              <w:wordWrap w:val="0"/>
              <w:autoSpaceDE w:val="0"/>
              <w:autoSpaceDN w:val="0"/>
              <w:spacing w:line="366" w:lineRule="atLeast"/>
              <w:ind w:leftChars="-588" w:left="-1247" w:firstLineChars="515" w:firstLine="1246"/>
              <w:rPr>
                <w:rFonts w:ascii="ＭＳ ゴシック" w:eastAsia="ＭＳ ゴシック" w:hAnsi="ＭＳ ゴシック"/>
                <w:sz w:val="24"/>
                <w:u w:val="single"/>
              </w:rPr>
            </w:pPr>
            <w:r w:rsidRPr="00EB46D0">
              <w:rPr>
                <w:rFonts w:ascii="ＭＳ ゴシック" w:eastAsia="ＭＳ ゴシック" w:hAnsi="ＭＳ ゴシック" w:hint="eastAsia"/>
                <w:sz w:val="24"/>
                <w:u w:val="single"/>
              </w:rPr>
              <w:t xml:space="preserve">【Ｐ】　　　　　　　</w:t>
            </w:r>
          </w:p>
        </w:tc>
      </w:tr>
      <w:tr w:rsidR="00D70508" w:rsidRPr="0070772F" w14:paraId="7DA42EF1" w14:textId="77777777" w:rsidTr="00AB160B">
        <w:tc>
          <w:tcPr>
            <w:tcW w:w="3261" w:type="dxa"/>
          </w:tcPr>
          <w:p w14:paraId="745C6FBE" w14:textId="77777777" w:rsidR="00D70508" w:rsidRPr="0070772F" w:rsidRDefault="00D70508" w:rsidP="00AB160B">
            <w:pPr>
              <w:suppressAutoHyphens/>
              <w:kinsoku w:val="0"/>
              <w:autoSpaceDE w:val="0"/>
              <w:autoSpaceDN w:val="0"/>
              <w:spacing w:line="366" w:lineRule="atLeast"/>
              <w:ind w:firstLineChars="100" w:firstLine="242"/>
              <w:rPr>
                <w:rFonts w:ascii="ＭＳ ゴシック" w:eastAsia="ＭＳ ゴシック" w:hAnsi="ＭＳ ゴシック"/>
                <w:sz w:val="24"/>
              </w:rPr>
            </w:pPr>
            <w:r w:rsidRPr="0070772F">
              <w:rPr>
                <w:rFonts w:ascii="ＭＳ ゴシック" w:eastAsia="ＭＳ ゴシック" w:hAnsi="ＭＳ ゴシック" w:hint="eastAsia"/>
                <w:sz w:val="24"/>
              </w:rPr>
              <w:t>【Ｂ】</w:t>
            </w:r>
            <w:r>
              <w:rPr>
                <w:rFonts w:ascii="ＭＳ ゴシック" w:eastAsia="ＭＳ ゴシック" w:hAnsi="ＭＳ ゴシック" w:hint="eastAsia"/>
                <w:sz w:val="24"/>
              </w:rPr>
              <w:t xml:space="preserve">　　　　　　　</w:t>
            </w:r>
            <w:r w:rsidRPr="0070772F">
              <w:rPr>
                <w:rFonts w:ascii="ＭＳ ゴシック" w:eastAsia="ＭＳ ゴシック" w:hAnsi="ＭＳ ゴシック" w:hint="eastAsia"/>
                <w:sz w:val="24"/>
              </w:rPr>
              <w:t>円</w:t>
            </w:r>
          </w:p>
        </w:tc>
        <w:tc>
          <w:tcPr>
            <w:tcW w:w="567" w:type="dxa"/>
            <w:vMerge/>
          </w:tcPr>
          <w:p w14:paraId="1937C5B6" w14:textId="77777777" w:rsidR="00D70508" w:rsidRPr="0070772F" w:rsidRDefault="00D70508" w:rsidP="00AB160B">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2835" w:type="dxa"/>
            <w:vMerge/>
          </w:tcPr>
          <w:p w14:paraId="0BA889FF" w14:textId="77777777" w:rsidR="00D70508" w:rsidRPr="0070772F" w:rsidRDefault="00D70508" w:rsidP="00AB160B">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567" w:type="dxa"/>
            <w:vMerge/>
            <w:vAlign w:val="center"/>
          </w:tcPr>
          <w:p w14:paraId="5BC2BBEC" w14:textId="77777777" w:rsidR="00D70508" w:rsidRPr="0070772F" w:rsidRDefault="00D70508" w:rsidP="00AB160B">
            <w:pPr>
              <w:suppressAutoHyphens/>
              <w:kinsoku w:val="0"/>
              <w:wordWrap w:val="0"/>
              <w:autoSpaceDE w:val="0"/>
              <w:autoSpaceDN w:val="0"/>
              <w:spacing w:line="366" w:lineRule="atLeast"/>
              <w:rPr>
                <w:rFonts w:ascii="ＭＳ ゴシック" w:eastAsia="ＭＳ ゴシック" w:hAnsi="ＭＳ ゴシック"/>
                <w:sz w:val="24"/>
              </w:rPr>
            </w:pPr>
          </w:p>
        </w:tc>
        <w:tc>
          <w:tcPr>
            <w:tcW w:w="2693" w:type="dxa"/>
          </w:tcPr>
          <w:p w14:paraId="58B04717" w14:textId="77777777" w:rsidR="00D70508" w:rsidRPr="0070772F" w:rsidRDefault="00D70508" w:rsidP="00AB160B">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（Ｐ＞０）</w:t>
            </w:r>
          </w:p>
        </w:tc>
      </w:tr>
    </w:tbl>
    <w:p w14:paraId="1EA9E1D8" w14:textId="77777777" w:rsidR="00D70508" w:rsidRPr="00791A17" w:rsidRDefault="00D70508" w:rsidP="00D70508">
      <w:pPr>
        <w:suppressAutoHyphens/>
        <w:kinsoku w:val="0"/>
        <w:wordWrap w:val="0"/>
        <w:autoSpaceDE w:val="0"/>
        <w:autoSpaceDN w:val="0"/>
        <w:spacing w:line="366" w:lineRule="atLeast"/>
        <w:jc w:val="left"/>
        <w:rPr>
          <w:rFonts w:ascii="ＭＳ ゴシック" w:eastAsia="ＭＳ ゴシック" w:hAnsi="ＭＳ ゴシック"/>
          <w:sz w:val="24"/>
        </w:rPr>
      </w:pPr>
    </w:p>
    <w:p w14:paraId="7649CC8B" w14:textId="77777777" w:rsidR="00D70508" w:rsidRDefault="00D70508" w:rsidP="00D70508">
      <w:pPr>
        <w:widowControl/>
        <w:jc w:val="left"/>
        <w:rPr>
          <w:rFonts w:ascii="ＭＳ ゴシック" w:eastAsia="ＭＳ ゴシック" w:hAnsi="ＭＳ ゴシック"/>
          <w:sz w:val="24"/>
        </w:rPr>
      </w:pPr>
    </w:p>
    <w:p w14:paraId="0838EFBA" w14:textId="77777777" w:rsidR="00D70508" w:rsidRDefault="00D70508" w:rsidP="00D70508">
      <w:pPr>
        <w:widowControl/>
        <w:ind w:left="726" w:hangingChars="300" w:hanging="726"/>
        <w:jc w:val="left"/>
        <w:rPr>
          <w:rFonts w:ascii="ＭＳ ゴシック" w:eastAsia="ＭＳ ゴシック" w:hAnsi="ＭＳ ゴシック"/>
          <w:sz w:val="24"/>
        </w:rPr>
      </w:pPr>
      <w:r w:rsidRPr="0070772F">
        <w:rPr>
          <w:rFonts w:ascii="ＭＳ ゴシック" w:eastAsia="ＭＳ ゴシック" w:hAnsi="ＭＳ ゴシック" w:hint="eastAsia"/>
          <w:sz w:val="24"/>
        </w:rPr>
        <w:t>（注）認定申請にあたって</w:t>
      </w:r>
      <w:r w:rsidRPr="007761D1">
        <w:rPr>
          <w:rFonts w:ascii="ＭＳ ゴシック" w:eastAsia="ＭＳ ゴシック" w:hAnsi="ＭＳ ゴシック" w:hint="eastAsia"/>
          <w:sz w:val="24"/>
        </w:rPr>
        <w:t>は、指定業種に</w:t>
      </w:r>
      <w:r w:rsidRPr="0070772F">
        <w:rPr>
          <w:rFonts w:ascii="ＭＳ ゴシック" w:eastAsia="ＭＳ ゴシック" w:hAnsi="ＭＳ ゴシック" w:hint="eastAsia"/>
          <w:sz w:val="24"/>
        </w:rPr>
        <w:t>属する事業を営んでいることが疎明できる書類等（例えば、取り扱っている製品・サービス等を疎明できる書類、許認可証など）や、上記の原油等の仕入価格、売上原価及び売上高が分かる書類等（例えば、仕入帳、試算表、売上台帳など）の提出が必要。</w:t>
      </w:r>
    </w:p>
    <w:p w14:paraId="0B392949" w14:textId="748B883D" w:rsidR="00EF5FC2" w:rsidRPr="00D70508" w:rsidRDefault="00EF5FC2" w:rsidP="00D70508">
      <w:pPr>
        <w:widowControl/>
        <w:jc w:val="left"/>
        <w:rPr>
          <w:rFonts w:ascii="ＭＳ ゴシック" w:eastAsia="ＭＳ ゴシック" w:hAnsi="ＭＳ ゴシック" w:hint="eastAsia"/>
          <w:sz w:val="24"/>
        </w:rPr>
      </w:pPr>
      <w:bookmarkStart w:id="0" w:name="_GoBack"/>
      <w:bookmarkEnd w:id="0"/>
    </w:p>
    <w:sectPr w:rsidR="00EF5FC2" w:rsidRPr="00D70508" w:rsidSect="00A072F5">
      <w:footerReference w:type="default" r:id="rId11"/>
      <w:pgSz w:w="11906" w:h="16838"/>
      <w:pgMar w:top="1190" w:right="1168" w:bottom="1700" w:left="1168" w:header="720" w:footer="720" w:gutter="0"/>
      <w:pgNumType w:fmt="numberInDash"/>
      <w:cols w:space="720"/>
      <w:noEndnote/>
      <w:docGrid w:type="linesAndChars" w:linePitch="36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2F9100" w14:textId="77777777" w:rsidR="003655B7" w:rsidRDefault="003655B7">
      <w:r>
        <w:separator/>
      </w:r>
    </w:p>
  </w:endnote>
  <w:endnote w:type="continuationSeparator" w:id="0">
    <w:p w14:paraId="0A6E9193" w14:textId="77777777" w:rsidR="003655B7" w:rsidRDefault="003655B7">
      <w:r>
        <w:continuationSeparator/>
      </w:r>
    </w:p>
  </w:endnote>
  <w:endnote w:type="continuationNotice" w:id="1">
    <w:p w14:paraId="1D3F8BB1" w14:textId="77777777" w:rsidR="003655B7" w:rsidRDefault="003655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E41CD" w14:textId="77777777" w:rsidR="003655B7" w:rsidRDefault="003655B7"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B90B6" w14:textId="77777777" w:rsidR="003655B7" w:rsidRDefault="003655B7">
      <w:r>
        <w:separator/>
      </w:r>
    </w:p>
  </w:footnote>
  <w:footnote w:type="continuationSeparator" w:id="0">
    <w:p w14:paraId="16AE826B" w14:textId="77777777" w:rsidR="003655B7" w:rsidRDefault="003655B7">
      <w:r>
        <w:continuationSeparator/>
      </w:r>
    </w:p>
  </w:footnote>
  <w:footnote w:type="continuationNotice" w:id="1">
    <w:p w14:paraId="5FBD7478" w14:textId="77777777" w:rsidR="003655B7" w:rsidRDefault="003655B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1C0"/>
    <w:rsid w:val="000145D5"/>
    <w:rsid w:val="000146D3"/>
    <w:rsid w:val="00015621"/>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7A5"/>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1FB"/>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2BA"/>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1F45"/>
    <w:rsid w:val="00212190"/>
    <w:rsid w:val="002121CC"/>
    <w:rsid w:val="00213456"/>
    <w:rsid w:val="00213469"/>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0B6"/>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288"/>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47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5B7"/>
    <w:rsid w:val="00365C83"/>
    <w:rsid w:val="00365E88"/>
    <w:rsid w:val="003660FE"/>
    <w:rsid w:val="0036646B"/>
    <w:rsid w:val="0036662A"/>
    <w:rsid w:val="003669BC"/>
    <w:rsid w:val="00366DDC"/>
    <w:rsid w:val="0036706E"/>
    <w:rsid w:val="0036715A"/>
    <w:rsid w:val="00367534"/>
    <w:rsid w:val="00367A62"/>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4BCF"/>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27B65"/>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6C9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4EF"/>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077"/>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67D47"/>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3E8"/>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2EA5"/>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BAD"/>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997"/>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46A"/>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A17"/>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97F26"/>
    <w:rsid w:val="007A02F2"/>
    <w:rsid w:val="007A0431"/>
    <w:rsid w:val="007A07B2"/>
    <w:rsid w:val="007A0E2E"/>
    <w:rsid w:val="007A0EE2"/>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C"/>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79A"/>
    <w:rsid w:val="00876B3F"/>
    <w:rsid w:val="00877168"/>
    <w:rsid w:val="00877357"/>
    <w:rsid w:val="00877AC3"/>
    <w:rsid w:val="00877C49"/>
    <w:rsid w:val="00880527"/>
    <w:rsid w:val="00880737"/>
    <w:rsid w:val="00880A67"/>
    <w:rsid w:val="00880FE5"/>
    <w:rsid w:val="0088119C"/>
    <w:rsid w:val="00881330"/>
    <w:rsid w:val="0088144F"/>
    <w:rsid w:val="00881729"/>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610"/>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7CF"/>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059"/>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B9"/>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0C61"/>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1F73"/>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DA3"/>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9BB"/>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020"/>
    <w:rsid w:val="00BB21B8"/>
    <w:rsid w:val="00BB279E"/>
    <w:rsid w:val="00BB28D5"/>
    <w:rsid w:val="00BB355E"/>
    <w:rsid w:val="00BB3CB1"/>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9F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47F7"/>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410"/>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996"/>
    <w:rsid w:val="00C45B36"/>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509"/>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2F42"/>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2DA"/>
    <w:rsid w:val="00D70508"/>
    <w:rsid w:val="00D709A5"/>
    <w:rsid w:val="00D70AD1"/>
    <w:rsid w:val="00D71106"/>
    <w:rsid w:val="00D71774"/>
    <w:rsid w:val="00D718E1"/>
    <w:rsid w:val="00D72C9C"/>
    <w:rsid w:val="00D73507"/>
    <w:rsid w:val="00D73811"/>
    <w:rsid w:val="00D74016"/>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A7711"/>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09"/>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57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6D0"/>
    <w:rsid w:val="00EB4F01"/>
    <w:rsid w:val="00EB6B0F"/>
    <w:rsid w:val="00EB7088"/>
    <w:rsid w:val="00EB7377"/>
    <w:rsid w:val="00EB747A"/>
    <w:rsid w:val="00EB74E0"/>
    <w:rsid w:val="00EB76BB"/>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5FC2"/>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7DE"/>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38DD"/>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4E97"/>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D7FD5"/>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0FF7B56"/>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42EA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2164B-715C-413F-AA76-A9DCA8A259B5}">
  <ds:schemaRefs>
    <ds:schemaRef ds:uri="http://schemas.microsoft.com/office/2006/documentManagement/types"/>
    <ds:schemaRef ds:uri="9547f46b-086e-40f6-b7e9-9ad4866360cd"/>
    <ds:schemaRef ds:uri="http://schemas.microsoft.com/office/infopath/2007/PartnerControls"/>
    <ds:schemaRef ds:uri="http://purl.org/dc/terms/"/>
    <ds:schemaRef ds:uri="http://www.w3.org/XML/1998/namespace"/>
    <ds:schemaRef ds:uri="http://purl.org/dc/elements/1.1/"/>
    <ds:schemaRef ds:uri="http://schemas.openxmlformats.org/package/2006/metadata/core-properties"/>
    <ds:schemaRef ds:uri="3b5a34e4-c925-442a-8678-f4e3309d8eeb"/>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3.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7A51FC-BBE7-4A6A-A06C-D3F6C4C4F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920</Words>
  <Characters>364</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小林　哲朗</cp:lastModifiedBy>
  <cp:revision>2</cp:revision>
  <cp:lastPrinted>2024-12-23T04:55:00Z</cp:lastPrinted>
  <dcterms:created xsi:type="dcterms:W3CDTF">2025-03-19T06:33:00Z</dcterms:created>
  <dcterms:modified xsi:type="dcterms:W3CDTF">2025-03-19T06:33:00Z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