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5B" w:rsidRDefault="00E0725B" w:rsidP="00773D4E">
      <w:pPr>
        <w:jc w:val="center"/>
        <w:rPr>
          <w:rFonts w:ascii="ＭＳ ゴシック" w:eastAsia="ＭＳ ゴシック" w:hAnsi="ＭＳ ゴシック"/>
          <w:b/>
          <w:bCs/>
          <w:sz w:val="36"/>
          <w:szCs w:val="36"/>
          <w:u w:val="single"/>
        </w:rPr>
      </w:pPr>
    </w:p>
    <w:p w:rsidR="00773D4E" w:rsidRPr="00424024" w:rsidRDefault="00773D4E" w:rsidP="00773D4E">
      <w:pPr>
        <w:jc w:val="center"/>
        <w:rPr>
          <w:rFonts w:ascii="ＭＳ ゴシック" w:eastAsia="ＭＳ ゴシック" w:hAnsi="ＭＳ ゴシック"/>
          <w:b/>
          <w:bCs/>
          <w:sz w:val="36"/>
          <w:szCs w:val="36"/>
          <w:u w:val="single"/>
        </w:rPr>
      </w:pPr>
      <w:r w:rsidRPr="00424024">
        <w:rPr>
          <w:rFonts w:ascii="ＭＳ ゴシック" w:eastAsia="ＭＳ ゴシック" w:hAnsi="ＭＳ ゴシック" w:hint="eastAsia"/>
          <w:b/>
          <w:bCs/>
          <w:sz w:val="36"/>
          <w:szCs w:val="36"/>
          <w:u w:val="single"/>
        </w:rPr>
        <w:t>宣誓書</w:t>
      </w:r>
    </w:p>
    <w:p w:rsidR="00ED3316" w:rsidRPr="004B658B" w:rsidRDefault="00E3635B" w:rsidP="002B6750">
      <w:pPr>
        <w:wordWrap w:val="0"/>
        <w:spacing w:beforeLines="50" w:before="191"/>
        <w:jc w:val="right"/>
        <w:rPr>
          <w:sz w:val="24"/>
          <w:szCs w:val="24"/>
        </w:rPr>
      </w:pPr>
      <w:r w:rsidRPr="004B658B">
        <w:rPr>
          <w:rFonts w:hint="eastAsia"/>
          <w:sz w:val="24"/>
          <w:szCs w:val="24"/>
        </w:rPr>
        <w:t xml:space="preserve">令和　　</w:t>
      </w:r>
      <w:r w:rsidR="00ED3316" w:rsidRPr="004B658B">
        <w:rPr>
          <w:rFonts w:hint="eastAsia"/>
          <w:sz w:val="24"/>
          <w:szCs w:val="24"/>
        </w:rPr>
        <w:t>年</w:t>
      </w:r>
      <w:r w:rsidRPr="004B658B">
        <w:rPr>
          <w:rFonts w:hint="eastAsia"/>
          <w:sz w:val="24"/>
          <w:szCs w:val="24"/>
        </w:rPr>
        <w:t xml:space="preserve">　　</w:t>
      </w:r>
      <w:r w:rsidR="00ED3316" w:rsidRPr="004B658B">
        <w:rPr>
          <w:rFonts w:hint="eastAsia"/>
          <w:sz w:val="24"/>
          <w:szCs w:val="24"/>
        </w:rPr>
        <w:t>月</w:t>
      </w:r>
      <w:r w:rsidRPr="004B658B">
        <w:rPr>
          <w:rFonts w:hint="eastAsia"/>
          <w:sz w:val="24"/>
          <w:szCs w:val="24"/>
        </w:rPr>
        <w:t xml:space="preserve">　　</w:t>
      </w:r>
      <w:r w:rsidR="00ED3316" w:rsidRPr="004B658B">
        <w:rPr>
          <w:rFonts w:hint="eastAsia"/>
          <w:sz w:val="24"/>
          <w:szCs w:val="24"/>
        </w:rPr>
        <w:t>日</w:t>
      </w:r>
    </w:p>
    <w:p w:rsidR="001C51C4" w:rsidRPr="004B658B" w:rsidRDefault="002B6750" w:rsidP="00F8031B">
      <w:pPr>
        <w:jc w:val="left"/>
        <w:rPr>
          <w:sz w:val="24"/>
          <w:szCs w:val="24"/>
        </w:rPr>
      </w:pPr>
      <w:r w:rsidRPr="004B658B">
        <w:rPr>
          <w:rFonts w:hint="eastAsia"/>
          <w:sz w:val="24"/>
          <w:szCs w:val="24"/>
        </w:rPr>
        <w:t>（あて先）</w:t>
      </w:r>
      <w:r w:rsidR="00F8031B" w:rsidRPr="004B658B">
        <w:rPr>
          <w:rFonts w:hint="eastAsia"/>
          <w:sz w:val="24"/>
          <w:szCs w:val="24"/>
        </w:rPr>
        <w:t>宇都宮市長</w:t>
      </w:r>
    </w:p>
    <w:p w:rsidR="001B5206" w:rsidRPr="004B658B" w:rsidRDefault="001B5206" w:rsidP="001B5206">
      <w:pPr>
        <w:ind w:firstLineChars="500" w:firstLine="1245"/>
        <w:jc w:val="left"/>
        <w:rPr>
          <w:sz w:val="24"/>
          <w:szCs w:val="24"/>
        </w:rPr>
      </w:pPr>
    </w:p>
    <w:p w:rsidR="004857DD" w:rsidRPr="004B658B" w:rsidRDefault="00787336" w:rsidP="001B5206">
      <w:pPr>
        <w:ind w:firstLineChars="1600" w:firstLine="3985"/>
        <w:jc w:val="left"/>
        <w:rPr>
          <w:sz w:val="24"/>
          <w:szCs w:val="24"/>
        </w:rPr>
      </w:pPr>
      <w:r w:rsidRPr="004B658B">
        <w:rPr>
          <w:rFonts w:hint="eastAsia"/>
          <w:sz w:val="24"/>
          <w:szCs w:val="24"/>
        </w:rPr>
        <w:t>（申請者）</w:t>
      </w:r>
      <w:r w:rsidR="004857DD" w:rsidRPr="004B658B">
        <w:rPr>
          <w:rFonts w:hint="eastAsia"/>
          <w:sz w:val="24"/>
          <w:szCs w:val="24"/>
        </w:rPr>
        <w:t>住所又は所在地</w:t>
      </w:r>
    </w:p>
    <w:p w:rsidR="004857DD" w:rsidRPr="004B658B" w:rsidRDefault="004857DD" w:rsidP="001B5206">
      <w:pPr>
        <w:ind w:firstLineChars="2100" w:firstLine="5230"/>
        <w:jc w:val="left"/>
        <w:rPr>
          <w:sz w:val="24"/>
          <w:szCs w:val="24"/>
        </w:rPr>
      </w:pPr>
      <w:r w:rsidRPr="004B658B">
        <w:rPr>
          <w:rFonts w:hint="eastAsia"/>
          <w:sz w:val="24"/>
          <w:szCs w:val="24"/>
        </w:rPr>
        <w:t>名称</w:t>
      </w:r>
    </w:p>
    <w:p w:rsidR="00E0725B" w:rsidRPr="004B658B" w:rsidRDefault="004857DD" w:rsidP="00F8031B">
      <w:pPr>
        <w:ind w:firstLineChars="2100" w:firstLine="5230"/>
        <w:jc w:val="left"/>
        <w:rPr>
          <w:sz w:val="24"/>
          <w:szCs w:val="24"/>
        </w:rPr>
      </w:pPr>
      <w:r w:rsidRPr="004B658B">
        <w:rPr>
          <w:rFonts w:hint="eastAsia"/>
          <w:sz w:val="24"/>
          <w:szCs w:val="24"/>
        </w:rPr>
        <w:t>氏名又は代表者名</w:t>
      </w:r>
    </w:p>
    <w:p w:rsidR="00E0725B" w:rsidRDefault="00E0725B" w:rsidP="00F8031B">
      <w:pPr>
        <w:ind w:firstLineChars="2100" w:firstLine="4600"/>
        <w:jc w:val="left"/>
        <w:rPr>
          <w:szCs w:val="21"/>
        </w:rPr>
      </w:pPr>
    </w:p>
    <w:p w:rsidR="00E0725B" w:rsidRDefault="00E0725B" w:rsidP="00F8031B">
      <w:pPr>
        <w:ind w:firstLineChars="2100" w:firstLine="4600"/>
        <w:jc w:val="left"/>
        <w:rPr>
          <w:szCs w:val="21"/>
        </w:rPr>
      </w:pPr>
    </w:p>
    <w:p w:rsidR="00E0725B" w:rsidRPr="004B658B" w:rsidRDefault="00E0725B" w:rsidP="00E0725B">
      <w:pPr>
        <w:ind w:firstLineChars="200" w:firstLine="498"/>
        <w:jc w:val="center"/>
        <w:rPr>
          <w:color w:val="000000" w:themeColor="text1"/>
          <w:sz w:val="24"/>
          <w:szCs w:val="24"/>
        </w:rPr>
      </w:pPr>
      <w:r w:rsidRPr="004B658B">
        <w:rPr>
          <w:rFonts w:hint="eastAsia"/>
          <w:color w:val="000000" w:themeColor="text1"/>
          <w:sz w:val="24"/>
          <w:szCs w:val="24"/>
        </w:rPr>
        <w:t>宇都宮市起業家支援施設の入居申請に当たり，次のとおり宣誓します。</w:t>
      </w:r>
    </w:p>
    <w:p w:rsidR="00E0725B" w:rsidRDefault="00E0725B" w:rsidP="00E0725B">
      <w:pPr>
        <w:ind w:firstLineChars="200" w:firstLine="498"/>
        <w:rPr>
          <w:color w:val="000000" w:themeColor="text1"/>
          <w:sz w:val="24"/>
          <w:szCs w:val="24"/>
        </w:rPr>
      </w:pPr>
    </w:p>
    <w:p w:rsidR="00146CE7" w:rsidRPr="00146CE7" w:rsidRDefault="000433B4" w:rsidP="00146CE7">
      <w:pPr>
        <w:ind w:left="249" w:hanging="249"/>
        <w:rPr>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146CE7" w:rsidRPr="00146CE7">
        <w:rPr>
          <w:rFonts w:hint="eastAsia"/>
          <w:color w:val="000000" w:themeColor="text1"/>
          <w:sz w:val="24"/>
          <w:szCs w:val="24"/>
        </w:rPr>
        <w:t>風俗営業等の規制及び業務の適正化等に関する法律により規制される事業を行わないこと。</w:t>
      </w:r>
    </w:p>
    <w:p w:rsidR="00D6682C" w:rsidRPr="004B658B" w:rsidRDefault="000433B4" w:rsidP="00D6682C">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D6682C" w:rsidRPr="004B658B">
        <w:rPr>
          <w:rFonts w:hint="eastAsia"/>
          <w:sz w:val="24"/>
          <w:szCs w:val="24"/>
        </w:rPr>
        <w:t>宗教活動又は政治活動に関する事業を行わないこと。</w:t>
      </w:r>
    </w:p>
    <w:p w:rsidR="00D6682C" w:rsidRPr="004B658B" w:rsidRDefault="000433B4" w:rsidP="00D6682C">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D6682C" w:rsidRPr="004B658B">
        <w:rPr>
          <w:rFonts w:hint="eastAsia"/>
          <w:sz w:val="24"/>
          <w:szCs w:val="24"/>
        </w:rPr>
        <w:t>小売業，飲食店等の店舗として利用しないこと。</w:t>
      </w:r>
    </w:p>
    <w:p w:rsidR="00D6682C" w:rsidRPr="004B658B" w:rsidRDefault="000433B4" w:rsidP="00D6682C">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766A05" w:rsidRPr="00B05280">
        <w:rPr>
          <w:rFonts w:ascii="ＭＳ 明朝" w:eastAsia="ＭＳ 明朝" w:hAnsi="ＭＳ 明朝" w:hint="eastAsia"/>
          <w:color w:val="000000" w:themeColor="text1"/>
          <w:sz w:val="24"/>
          <w:szCs w:val="24"/>
        </w:rPr>
        <w:t>本社以外の</w:t>
      </w:r>
      <w:r w:rsidR="00D6682C" w:rsidRPr="004B658B">
        <w:rPr>
          <w:rFonts w:hint="eastAsia"/>
          <w:sz w:val="24"/>
          <w:szCs w:val="24"/>
        </w:rPr>
        <w:t>営業所</w:t>
      </w:r>
      <w:r w:rsidR="00766A05">
        <w:rPr>
          <w:rFonts w:hint="eastAsia"/>
          <w:sz w:val="24"/>
          <w:szCs w:val="24"/>
        </w:rPr>
        <w:t>や支店</w:t>
      </w:r>
      <w:r w:rsidR="00D6682C" w:rsidRPr="004B658B">
        <w:rPr>
          <w:rFonts w:hint="eastAsia"/>
          <w:sz w:val="24"/>
          <w:szCs w:val="24"/>
        </w:rPr>
        <w:t>（開業準備等での一時的な利用も含む）として利用しないこと。</w:t>
      </w:r>
    </w:p>
    <w:p w:rsidR="00D6682C" w:rsidRPr="004B658B" w:rsidRDefault="000433B4" w:rsidP="00D6682C">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D6682C" w:rsidRPr="004B658B">
        <w:rPr>
          <w:rFonts w:hint="eastAsia"/>
          <w:sz w:val="24"/>
          <w:szCs w:val="24"/>
        </w:rPr>
        <w:t>市税の滞納がないこと。</w:t>
      </w:r>
      <w:bookmarkStart w:id="0" w:name="_GoBack"/>
      <w:bookmarkEnd w:id="0"/>
    </w:p>
    <w:p w:rsidR="00D6682C" w:rsidRPr="004B658B" w:rsidRDefault="000433B4" w:rsidP="00D6682C">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D6682C" w:rsidRPr="004B658B">
        <w:rPr>
          <w:rFonts w:hint="eastAsia"/>
          <w:sz w:val="24"/>
          <w:szCs w:val="24"/>
        </w:rPr>
        <w:t>宇都宮市暴力団排除条例（平成２３年条例第３７号）第２条第１号に規定する暴力</w:t>
      </w:r>
    </w:p>
    <w:p w:rsidR="00D6682C" w:rsidRPr="004B658B" w:rsidRDefault="00D6682C" w:rsidP="00043CFB">
      <w:pPr>
        <w:ind w:leftChars="100" w:left="219"/>
        <w:rPr>
          <w:sz w:val="24"/>
          <w:szCs w:val="24"/>
        </w:rPr>
      </w:pPr>
      <w:r w:rsidRPr="004B658B">
        <w:rPr>
          <w:rFonts w:hint="eastAsia"/>
          <w:sz w:val="24"/>
          <w:szCs w:val="24"/>
        </w:rPr>
        <w:t>団若しくは同条第４号に規定する暴力団員等又は同条５号に規定する密接関係者でないこと。</w:t>
      </w:r>
    </w:p>
    <w:p w:rsidR="00103E61" w:rsidRPr="004B658B" w:rsidRDefault="000433B4" w:rsidP="00103E61">
      <w:pPr>
        <w:ind w:left="249" w:hangingChars="100" w:hanging="249"/>
        <w:rPr>
          <w:sz w:val="24"/>
          <w:szCs w:val="24"/>
        </w:rPr>
      </w:pPr>
      <w:r>
        <w:rPr>
          <w:rFonts w:ascii="ＭＳ ゴシック" w:eastAsia="ＭＳ ゴシック" w:hAnsi="ＭＳ ゴシック" w:hint="eastAsia"/>
          <w:color w:val="000000" w:themeColor="text1"/>
          <w:sz w:val="24"/>
          <w:szCs w:val="24"/>
        </w:rPr>
        <w:t xml:space="preserve">・　</w:t>
      </w:r>
      <w:r w:rsidR="00D6682C" w:rsidRPr="004B658B">
        <w:rPr>
          <w:rFonts w:hint="eastAsia"/>
          <w:sz w:val="24"/>
          <w:szCs w:val="24"/>
        </w:rPr>
        <w:t>公の秩序又は善良な風俗を乱すおそれがないこと。</w:t>
      </w:r>
    </w:p>
    <w:p w:rsidR="00103E61" w:rsidRPr="00103E61" w:rsidRDefault="008F4190" w:rsidP="000433B4">
      <w:pPr>
        <w:ind w:left="249" w:hangingChars="100" w:hanging="249"/>
        <w:rPr>
          <w:rFonts w:asciiTheme="minorEastAsia" w:hAnsiTheme="minorEastAsia"/>
          <w:sz w:val="24"/>
          <w:szCs w:val="24"/>
        </w:rPr>
      </w:pPr>
      <w:r>
        <w:rPr>
          <w:rFonts w:ascii="ＭＳ ゴシック" w:eastAsia="ＭＳ ゴシック" w:hAnsi="ＭＳ ゴシック" w:hint="eastAsia"/>
          <w:color w:val="000000" w:themeColor="text1"/>
          <w:sz w:val="24"/>
          <w:szCs w:val="24"/>
        </w:rPr>
        <w:t>・</w:t>
      </w:r>
      <w:r w:rsidR="000433B4">
        <w:rPr>
          <w:rFonts w:asciiTheme="minorEastAsia" w:hAnsiTheme="minorEastAsia" w:hint="eastAsia"/>
          <w:color w:val="000000" w:themeColor="text1"/>
          <w:sz w:val="24"/>
          <w:szCs w:val="24"/>
        </w:rPr>
        <w:t xml:space="preserve">　</w:t>
      </w:r>
      <w:r w:rsidR="000433B4" w:rsidRPr="008F4190">
        <w:rPr>
          <w:rFonts w:asciiTheme="minorEastAsia" w:hAnsiTheme="minorEastAsia" w:hint="eastAsia"/>
          <w:color w:val="000000" w:themeColor="text1"/>
          <w:sz w:val="24"/>
          <w:szCs w:val="24"/>
        </w:rPr>
        <w:t>上記のほか，宇都宮市起業家支援施設条例（平成２６年条例第３６号），同条例施行規則，宇都宮市起業家支援施設入居企業募集要項</w:t>
      </w:r>
      <w:r w:rsidR="00D6682C" w:rsidRPr="008F4190">
        <w:rPr>
          <w:rFonts w:asciiTheme="minorEastAsia" w:hAnsiTheme="minorEastAsia" w:hint="eastAsia"/>
          <w:color w:val="000000" w:themeColor="text1"/>
          <w:sz w:val="24"/>
          <w:szCs w:val="24"/>
        </w:rPr>
        <w:t>その他</w:t>
      </w:r>
      <w:r w:rsidR="00D6682C" w:rsidRPr="008F4190">
        <w:rPr>
          <w:rFonts w:ascii="ＭＳ 明朝" w:eastAsia="ＭＳ 明朝" w:hAnsi="ＭＳ 明朝" w:hint="eastAsia"/>
          <w:color w:val="000000" w:themeColor="text1"/>
          <w:sz w:val="24"/>
          <w:szCs w:val="24"/>
        </w:rPr>
        <w:t>適用される</w:t>
      </w:r>
      <w:r w:rsidR="000433B4" w:rsidRPr="008F4190">
        <w:rPr>
          <w:rFonts w:ascii="ＭＳ 明朝" w:eastAsia="ＭＳ 明朝" w:hAnsi="ＭＳ 明朝" w:hint="eastAsia"/>
          <w:color w:val="000000" w:themeColor="text1"/>
          <w:sz w:val="24"/>
          <w:szCs w:val="24"/>
        </w:rPr>
        <w:t>関係</w:t>
      </w:r>
      <w:r w:rsidR="00D6682C" w:rsidRPr="008F4190">
        <w:rPr>
          <w:rFonts w:ascii="ＭＳ 明朝" w:eastAsia="ＭＳ 明朝" w:hAnsi="ＭＳ 明朝" w:hint="eastAsia"/>
          <w:color w:val="000000" w:themeColor="text1"/>
          <w:sz w:val="24"/>
          <w:szCs w:val="24"/>
        </w:rPr>
        <w:t>法令</w:t>
      </w:r>
      <w:r w:rsidR="000433B4" w:rsidRPr="008F4190">
        <w:rPr>
          <w:rFonts w:ascii="ＭＳ 明朝" w:eastAsia="ＭＳ 明朝" w:hAnsi="ＭＳ 明朝" w:hint="eastAsia"/>
          <w:color w:val="000000" w:themeColor="text1"/>
          <w:sz w:val="24"/>
          <w:szCs w:val="24"/>
        </w:rPr>
        <w:t>等</w:t>
      </w:r>
      <w:r w:rsidR="00D6682C" w:rsidRPr="008F4190">
        <w:rPr>
          <w:rFonts w:ascii="ＭＳ 明朝" w:eastAsia="ＭＳ 明朝" w:hAnsi="ＭＳ 明朝" w:hint="eastAsia"/>
          <w:color w:val="000000" w:themeColor="text1"/>
          <w:sz w:val="24"/>
          <w:szCs w:val="24"/>
        </w:rPr>
        <w:t>を</w:t>
      </w:r>
      <w:r w:rsidR="000433B4" w:rsidRPr="008F4190">
        <w:rPr>
          <w:rFonts w:ascii="ＭＳ 明朝" w:eastAsia="ＭＳ 明朝" w:hAnsi="ＭＳ 明朝" w:hint="eastAsia"/>
          <w:color w:val="000000" w:themeColor="text1"/>
          <w:sz w:val="24"/>
          <w:szCs w:val="24"/>
        </w:rPr>
        <w:t>遵</w:t>
      </w:r>
      <w:r w:rsidR="00D6682C" w:rsidRPr="008F4190">
        <w:rPr>
          <w:rFonts w:ascii="ＭＳ 明朝" w:eastAsia="ＭＳ 明朝" w:hAnsi="ＭＳ 明朝" w:hint="eastAsia"/>
          <w:color w:val="000000" w:themeColor="text1"/>
          <w:sz w:val="24"/>
          <w:szCs w:val="24"/>
        </w:rPr>
        <w:t>守</w:t>
      </w:r>
      <w:r w:rsidR="00103E61" w:rsidRPr="008F4190">
        <w:rPr>
          <w:rFonts w:ascii="ＭＳ 明朝" w:eastAsia="ＭＳ 明朝" w:hAnsi="ＭＳ 明朝" w:hint="eastAsia"/>
          <w:color w:val="000000" w:themeColor="text1"/>
          <w:sz w:val="24"/>
          <w:szCs w:val="24"/>
        </w:rPr>
        <w:t>すること。</w:t>
      </w:r>
    </w:p>
    <w:p w:rsidR="00103E61" w:rsidRPr="004B658B" w:rsidRDefault="00103E61" w:rsidP="00103E61">
      <w:pPr>
        <w:ind w:left="249" w:hangingChars="100" w:hanging="249"/>
        <w:rPr>
          <w:sz w:val="24"/>
          <w:szCs w:val="24"/>
        </w:rPr>
      </w:pPr>
      <w:bookmarkStart w:id="1" w:name="_Hlk202450488"/>
    </w:p>
    <w:bookmarkEnd w:id="1"/>
    <w:p w:rsidR="001B5206" w:rsidRPr="0031602E" w:rsidRDefault="001B5206" w:rsidP="001B5206">
      <w:pPr>
        <w:ind w:left="249" w:hangingChars="100" w:hanging="249"/>
        <w:rPr>
          <w:sz w:val="24"/>
          <w:szCs w:val="24"/>
        </w:rPr>
      </w:pPr>
    </w:p>
    <w:p w:rsidR="00B259F1" w:rsidRPr="008F4190" w:rsidRDefault="00B259F1" w:rsidP="00D6682C">
      <w:pPr>
        <w:rPr>
          <w:sz w:val="24"/>
          <w:szCs w:val="24"/>
        </w:rPr>
      </w:pPr>
    </w:p>
    <w:p w:rsidR="00637333" w:rsidRPr="004B658B" w:rsidRDefault="00637333" w:rsidP="001B5206">
      <w:pPr>
        <w:ind w:left="249" w:hangingChars="100" w:hanging="249"/>
        <w:rPr>
          <w:sz w:val="24"/>
          <w:szCs w:val="24"/>
        </w:rPr>
      </w:pPr>
    </w:p>
    <w:sectPr w:rsidR="00637333" w:rsidRPr="004B658B" w:rsidSect="005E49BB">
      <w:pgSz w:w="11906" w:h="16838" w:code="9"/>
      <w:pgMar w:top="1474" w:right="1134" w:bottom="397" w:left="1134" w:header="1134" w:footer="567" w:gutter="0"/>
      <w:cols w:space="425"/>
      <w:titlePg/>
      <w:docGrid w:type="linesAndChars" w:linePitch="38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392" w:rsidRDefault="00B10392" w:rsidP="006D40BD">
      <w:r>
        <w:separator/>
      </w:r>
    </w:p>
  </w:endnote>
  <w:endnote w:type="continuationSeparator" w:id="0">
    <w:p w:rsidR="00B10392" w:rsidRDefault="00B10392" w:rsidP="006D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392" w:rsidRDefault="00B10392" w:rsidP="006D40BD">
      <w:r>
        <w:separator/>
      </w:r>
    </w:p>
  </w:footnote>
  <w:footnote w:type="continuationSeparator" w:id="0">
    <w:p w:rsidR="00B10392" w:rsidRDefault="00B10392" w:rsidP="006D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71E63"/>
    <w:multiLevelType w:val="hybridMultilevel"/>
    <w:tmpl w:val="8CF64EC0"/>
    <w:lvl w:ilvl="0" w:tplc="4B207C8C">
      <w:numFmt w:val="bullet"/>
      <w:lvlText w:val="・"/>
      <w:lvlJc w:val="left"/>
      <w:pPr>
        <w:ind w:left="3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1418A"/>
    <w:multiLevelType w:val="hybridMultilevel"/>
    <w:tmpl w:val="0B7AA838"/>
    <w:lvl w:ilvl="0" w:tplc="8870C7BC">
      <w:numFmt w:val="bullet"/>
      <w:lvlText w:val="・"/>
      <w:lvlJc w:val="left"/>
      <w:pPr>
        <w:ind w:left="360" w:hanging="360"/>
      </w:pPr>
      <w:rPr>
        <w:rFonts w:ascii="ＭＳ ゴシック" w:eastAsia="ＭＳ ゴシック" w:hAnsi="ＭＳ ゴシック"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F5518C"/>
    <w:multiLevelType w:val="hybridMultilevel"/>
    <w:tmpl w:val="4760AA66"/>
    <w:lvl w:ilvl="0" w:tplc="6E1EE8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hideSpellingErrors/>
  <w:hideGrammaticalErrors/>
  <w:proofState w:spelling="clean" w:grammar="clean"/>
  <w:defaultTabStop w:val="840"/>
  <w:drawingGridHorizontalSpacing w:val="219"/>
  <w:drawingGridVerticalSpacing w:val="38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90A"/>
    <w:rsid w:val="000105E4"/>
    <w:rsid w:val="000140BC"/>
    <w:rsid w:val="000433B4"/>
    <w:rsid w:val="00043CFB"/>
    <w:rsid w:val="00047F7C"/>
    <w:rsid w:val="000528FD"/>
    <w:rsid w:val="00066E69"/>
    <w:rsid w:val="000738D4"/>
    <w:rsid w:val="00083CE3"/>
    <w:rsid w:val="00094898"/>
    <w:rsid w:val="000B40A2"/>
    <w:rsid w:val="000D5B90"/>
    <w:rsid w:val="000D6234"/>
    <w:rsid w:val="000F549B"/>
    <w:rsid w:val="00103E61"/>
    <w:rsid w:val="00127E46"/>
    <w:rsid w:val="0014239E"/>
    <w:rsid w:val="00146CE7"/>
    <w:rsid w:val="00185B8F"/>
    <w:rsid w:val="00196495"/>
    <w:rsid w:val="001B5206"/>
    <w:rsid w:val="001B771E"/>
    <w:rsid w:val="001B7D9D"/>
    <w:rsid w:val="001C51C4"/>
    <w:rsid w:val="001E0A37"/>
    <w:rsid w:val="001F0774"/>
    <w:rsid w:val="002701C0"/>
    <w:rsid w:val="00290F2D"/>
    <w:rsid w:val="002A3DA8"/>
    <w:rsid w:val="002B6750"/>
    <w:rsid w:val="002F1066"/>
    <w:rsid w:val="002F424C"/>
    <w:rsid w:val="00311911"/>
    <w:rsid w:val="0031602E"/>
    <w:rsid w:val="00317109"/>
    <w:rsid w:val="00327F5E"/>
    <w:rsid w:val="00382CA2"/>
    <w:rsid w:val="00386AC6"/>
    <w:rsid w:val="00396549"/>
    <w:rsid w:val="003B40F5"/>
    <w:rsid w:val="003E4E28"/>
    <w:rsid w:val="0041438C"/>
    <w:rsid w:val="0042762A"/>
    <w:rsid w:val="00446E9F"/>
    <w:rsid w:val="00455D67"/>
    <w:rsid w:val="004857DD"/>
    <w:rsid w:val="004B658B"/>
    <w:rsid w:val="004C650D"/>
    <w:rsid w:val="004E04E3"/>
    <w:rsid w:val="004E2072"/>
    <w:rsid w:val="00523498"/>
    <w:rsid w:val="00526D9F"/>
    <w:rsid w:val="005303DF"/>
    <w:rsid w:val="00572739"/>
    <w:rsid w:val="005B1219"/>
    <w:rsid w:val="005E49BB"/>
    <w:rsid w:val="006072D6"/>
    <w:rsid w:val="006270A3"/>
    <w:rsid w:val="00637333"/>
    <w:rsid w:val="006C6A87"/>
    <w:rsid w:val="006C773A"/>
    <w:rsid w:val="006D40BD"/>
    <w:rsid w:val="00741BAF"/>
    <w:rsid w:val="007667A3"/>
    <w:rsid w:val="00766A05"/>
    <w:rsid w:val="00771D07"/>
    <w:rsid w:val="00773D4E"/>
    <w:rsid w:val="007778C7"/>
    <w:rsid w:val="00787336"/>
    <w:rsid w:val="007B165D"/>
    <w:rsid w:val="007B7270"/>
    <w:rsid w:val="007C15E1"/>
    <w:rsid w:val="007D4643"/>
    <w:rsid w:val="008965B8"/>
    <w:rsid w:val="008A190A"/>
    <w:rsid w:val="008B3489"/>
    <w:rsid w:val="008B3A5A"/>
    <w:rsid w:val="008D3046"/>
    <w:rsid w:val="008D6152"/>
    <w:rsid w:val="008E61DE"/>
    <w:rsid w:val="008F4190"/>
    <w:rsid w:val="00921275"/>
    <w:rsid w:val="009242CC"/>
    <w:rsid w:val="00940F55"/>
    <w:rsid w:val="009A5513"/>
    <w:rsid w:val="00A53335"/>
    <w:rsid w:val="00A70F4B"/>
    <w:rsid w:val="00A9218A"/>
    <w:rsid w:val="00B05280"/>
    <w:rsid w:val="00B10392"/>
    <w:rsid w:val="00B259F1"/>
    <w:rsid w:val="00BB7BFD"/>
    <w:rsid w:val="00BC551D"/>
    <w:rsid w:val="00BE3925"/>
    <w:rsid w:val="00BF166B"/>
    <w:rsid w:val="00C42D0D"/>
    <w:rsid w:val="00C53143"/>
    <w:rsid w:val="00CA028C"/>
    <w:rsid w:val="00CA5F80"/>
    <w:rsid w:val="00CB5A0A"/>
    <w:rsid w:val="00CF1BA8"/>
    <w:rsid w:val="00CF1DC4"/>
    <w:rsid w:val="00D23E52"/>
    <w:rsid w:val="00D31C0B"/>
    <w:rsid w:val="00D6682C"/>
    <w:rsid w:val="00D81B18"/>
    <w:rsid w:val="00D84800"/>
    <w:rsid w:val="00E0725B"/>
    <w:rsid w:val="00E3635B"/>
    <w:rsid w:val="00E7696A"/>
    <w:rsid w:val="00EA122C"/>
    <w:rsid w:val="00EB2741"/>
    <w:rsid w:val="00EC3363"/>
    <w:rsid w:val="00ED001C"/>
    <w:rsid w:val="00ED3316"/>
    <w:rsid w:val="00ED6370"/>
    <w:rsid w:val="00F11DBC"/>
    <w:rsid w:val="00F4507B"/>
    <w:rsid w:val="00F77BF5"/>
    <w:rsid w:val="00F8031B"/>
    <w:rsid w:val="00F85C0C"/>
    <w:rsid w:val="00FC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6F68AF9-59CA-46DD-9592-00F5BD3B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E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65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65B8"/>
    <w:rPr>
      <w:rFonts w:asciiTheme="majorHAnsi" w:eastAsiaTheme="majorEastAsia" w:hAnsiTheme="majorHAnsi" w:cstheme="majorBidi"/>
      <w:sz w:val="18"/>
      <w:szCs w:val="18"/>
    </w:rPr>
  </w:style>
  <w:style w:type="paragraph" w:styleId="a6">
    <w:name w:val="header"/>
    <w:basedOn w:val="a"/>
    <w:link w:val="a7"/>
    <w:uiPriority w:val="99"/>
    <w:unhideWhenUsed/>
    <w:rsid w:val="006D40BD"/>
    <w:pPr>
      <w:tabs>
        <w:tab w:val="center" w:pos="4252"/>
        <w:tab w:val="right" w:pos="8504"/>
      </w:tabs>
      <w:snapToGrid w:val="0"/>
    </w:pPr>
  </w:style>
  <w:style w:type="character" w:customStyle="1" w:styleId="a7">
    <w:name w:val="ヘッダー (文字)"/>
    <w:basedOn w:val="a0"/>
    <w:link w:val="a6"/>
    <w:uiPriority w:val="99"/>
    <w:rsid w:val="006D40BD"/>
  </w:style>
  <w:style w:type="paragraph" w:styleId="a8">
    <w:name w:val="footer"/>
    <w:basedOn w:val="a"/>
    <w:link w:val="a9"/>
    <w:uiPriority w:val="99"/>
    <w:unhideWhenUsed/>
    <w:rsid w:val="006D40BD"/>
    <w:pPr>
      <w:tabs>
        <w:tab w:val="center" w:pos="4252"/>
        <w:tab w:val="right" w:pos="8504"/>
      </w:tabs>
      <w:snapToGrid w:val="0"/>
    </w:pPr>
  </w:style>
  <w:style w:type="character" w:customStyle="1" w:styleId="a9">
    <w:name w:val="フッター (文字)"/>
    <w:basedOn w:val="a0"/>
    <w:link w:val="a8"/>
    <w:uiPriority w:val="99"/>
    <w:rsid w:val="006D40BD"/>
  </w:style>
  <w:style w:type="character" w:styleId="aa">
    <w:name w:val="annotation reference"/>
    <w:basedOn w:val="a0"/>
    <w:uiPriority w:val="99"/>
    <w:semiHidden/>
    <w:unhideWhenUsed/>
    <w:rsid w:val="00F77BF5"/>
    <w:rPr>
      <w:sz w:val="18"/>
      <w:szCs w:val="18"/>
    </w:rPr>
  </w:style>
  <w:style w:type="paragraph" w:styleId="ab">
    <w:name w:val="annotation text"/>
    <w:basedOn w:val="a"/>
    <w:link w:val="ac"/>
    <w:uiPriority w:val="99"/>
    <w:semiHidden/>
    <w:unhideWhenUsed/>
    <w:rsid w:val="00F77BF5"/>
    <w:pPr>
      <w:jc w:val="left"/>
    </w:pPr>
  </w:style>
  <w:style w:type="character" w:customStyle="1" w:styleId="ac">
    <w:name w:val="コメント文字列 (文字)"/>
    <w:basedOn w:val="a0"/>
    <w:link w:val="ab"/>
    <w:uiPriority w:val="99"/>
    <w:semiHidden/>
    <w:rsid w:val="00F77BF5"/>
  </w:style>
  <w:style w:type="paragraph" w:styleId="ad">
    <w:name w:val="annotation subject"/>
    <w:basedOn w:val="ab"/>
    <w:next w:val="ab"/>
    <w:link w:val="ae"/>
    <w:uiPriority w:val="99"/>
    <w:semiHidden/>
    <w:unhideWhenUsed/>
    <w:rsid w:val="00F77BF5"/>
    <w:rPr>
      <w:b/>
      <w:bCs/>
    </w:rPr>
  </w:style>
  <w:style w:type="character" w:customStyle="1" w:styleId="ae">
    <w:name w:val="コメント内容 (文字)"/>
    <w:basedOn w:val="ac"/>
    <w:link w:val="ad"/>
    <w:uiPriority w:val="99"/>
    <w:semiHidden/>
    <w:rsid w:val="00F77BF5"/>
    <w:rPr>
      <w:b/>
      <w:bCs/>
    </w:rPr>
  </w:style>
  <w:style w:type="paragraph" w:styleId="af">
    <w:name w:val="List Paragraph"/>
    <w:basedOn w:val="a"/>
    <w:uiPriority w:val="34"/>
    <w:qFormat/>
    <w:rsid w:val="00CF1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7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慎</dc:creator>
  <cp:keywords/>
  <dc:description/>
  <cp:lastModifiedBy>山田　千夏</cp:lastModifiedBy>
  <cp:revision>3</cp:revision>
  <cp:lastPrinted>2020-04-28T01:03:00Z</cp:lastPrinted>
  <dcterms:created xsi:type="dcterms:W3CDTF">2025-08-27T08:15:00Z</dcterms:created>
  <dcterms:modified xsi:type="dcterms:W3CDTF">2025-08-29T06:12:00Z</dcterms:modified>
</cp:coreProperties>
</file>