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45" w:rsidRDefault="00681F45" w:rsidP="00681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681F45" w:rsidRDefault="00681F45" w:rsidP="00681F4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681F45" w:rsidTr="00F546F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left"/>
              <w:rPr>
                <w:rFonts w:asciiTheme="minorEastAsia" w:hAnsiTheme="minorEastAsia"/>
                <w:kern w:val="0"/>
              </w:rPr>
            </w:pPr>
            <w:r w:rsidRPr="00681F45">
              <w:rPr>
                <w:rFonts w:asciiTheme="minorEastAsia" w:hAnsiTheme="minorEastAsia" w:hint="eastAsia"/>
                <w:spacing w:val="45"/>
                <w:kern w:val="0"/>
                <w:fitText w:val="2730" w:id="-2081146624"/>
              </w:rPr>
              <w:t>登録(許可)番号及</w:t>
            </w:r>
            <w:r w:rsidRPr="00681F45">
              <w:rPr>
                <w:rFonts w:asciiTheme="minorEastAsia" w:hAnsiTheme="minorEastAsia" w:hint="eastAsia"/>
                <w:spacing w:val="60"/>
                <w:kern w:val="0"/>
                <w:fitText w:val="2730" w:id="-2081146624"/>
              </w:rPr>
              <w:t>び</w:t>
            </w:r>
          </w:p>
          <w:p w:rsidR="00681F45" w:rsidRDefault="00681F45" w:rsidP="00F546F7">
            <w:pPr>
              <w:jc w:val="left"/>
              <w:rPr>
                <w:rFonts w:asciiTheme="minorEastAsia" w:hAnsiTheme="minorEastAsia"/>
              </w:rPr>
            </w:pPr>
            <w:r w:rsidRPr="00681F45">
              <w:rPr>
                <w:rFonts w:asciiTheme="minorEastAsia" w:hAnsiTheme="minorEastAsia" w:hint="eastAsia"/>
                <w:spacing w:val="75"/>
                <w:kern w:val="0"/>
                <w:fitText w:val="2730" w:id="-2081146623"/>
              </w:rPr>
              <w:t>登録(許可)年月</w:t>
            </w:r>
            <w:r w:rsidRPr="00681F45">
              <w:rPr>
                <w:rFonts w:asciiTheme="minorEastAsia" w:hAnsiTheme="minorEastAsia" w:hint="eastAsia"/>
                <w:kern w:val="0"/>
                <w:fitText w:val="2730" w:id="-2081146623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号　　　　　　　　年　　　月　　　日</w:t>
            </w:r>
          </w:p>
        </w:tc>
      </w:tr>
      <w:tr w:rsidR="00681F45" w:rsidTr="00F546F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left"/>
              <w:rPr>
                <w:rFonts w:asciiTheme="minorEastAsia" w:hAnsiTheme="minorEastAsia"/>
                <w:kern w:val="0"/>
              </w:rPr>
            </w:pPr>
            <w:r w:rsidRPr="00681F45">
              <w:rPr>
                <w:rFonts w:asciiTheme="minorEastAsia" w:hAnsiTheme="minorEastAsia" w:hint="eastAsia"/>
                <w:spacing w:val="15"/>
                <w:kern w:val="0"/>
                <w:fitText w:val="1470" w:id="-2081146622"/>
              </w:rPr>
              <w:t>製造所(営業</w:t>
            </w:r>
            <w:r w:rsidRPr="00681F45">
              <w:rPr>
                <w:rFonts w:asciiTheme="minorEastAsia" w:hAnsiTheme="minorEastAsia" w:hint="eastAsia"/>
                <w:spacing w:val="-30"/>
                <w:kern w:val="0"/>
                <w:fitText w:val="1470" w:id="-2081146622"/>
              </w:rPr>
              <w:t>所</w:t>
            </w:r>
          </w:p>
          <w:p w:rsidR="00681F45" w:rsidRDefault="00681F45" w:rsidP="00F546F7">
            <w:pPr>
              <w:jc w:val="left"/>
              <w:rPr>
                <w:rFonts w:asciiTheme="minorEastAsia" w:hAnsiTheme="minorEastAsia"/>
                <w:kern w:val="0"/>
              </w:rPr>
            </w:pPr>
            <w:r w:rsidRPr="00681F45">
              <w:rPr>
                <w:rFonts w:asciiTheme="minorEastAsia" w:hAnsiTheme="minorEastAsia" w:hint="eastAsia"/>
                <w:kern w:val="0"/>
                <w:fitText w:val="1470" w:id="-2081146621"/>
              </w:rPr>
              <w:t>、店舗、主たる</w:t>
            </w:r>
          </w:p>
          <w:p w:rsidR="00681F45" w:rsidRDefault="00681F45" w:rsidP="00F546F7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center"/>
              <w:rPr>
                <w:rFonts w:asciiTheme="minorEastAsia" w:hAnsiTheme="minorEastAsia"/>
              </w:rPr>
            </w:pPr>
            <w:r w:rsidRPr="00681F45">
              <w:rPr>
                <w:rFonts w:asciiTheme="minorEastAsia" w:hAnsiTheme="minorEastAsia" w:hint="eastAsia"/>
                <w:spacing w:val="105"/>
                <w:kern w:val="0"/>
                <w:fitText w:val="1050" w:id="-2081146620"/>
              </w:rPr>
              <w:t>所在</w:t>
            </w:r>
            <w:r w:rsidRPr="00681F45">
              <w:rPr>
                <w:rFonts w:asciiTheme="minorEastAsia" w:hAnsiTheme="minorEastAsia" w:hint="eastAsia"/>
                <w:kern w:val="0"/>
                <w:fitText w:val="1050" w:id="-2081146620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F45" w:rsidRDefault="00681F45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81F45" w:rsidTr="00F546F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45" w:rsidRDefault="00681F45" w:rsidP="00F546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center"/>
              <w:rPr>
                <w:rFonts w:asciiTheme="minorEastAsia" w:hAnsiTheme="minorEastAsia"/>
              </w:rPr>
            </w:pPr>
            <w:r w:rsidRPr="00681F45">
              <w:rPr>
                <w:rFonts w:asciiTheme="minorEastAsia" w:hAnsiTheme="minorEastAsia" w:hint="eastAsia"/>
                <w:spacing w:val="315"/>
                <w:kern w:val="0"/>
                <w:fitText w:val="1050" w:id="-2081146619"/>
              </w:rPr>
              <w:t>名</w:t>
            </w:r>
            <w:r w:rsidRPr="00681F45">
              <w:rPr>
                <w:rFonts w:asciiTheme="minorEastAsia" w:hAnsiTheme="minorEastAsia" w:hint="eastAsia"/>
                <w:kern w:val="0"/>
                <w:fitText w:val="1050" w:id="-2081146619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F45" w:rsidRDefault="00681F45" w:rsidP="00F546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1F45" w:rsidTr="00F546F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center"/>
              <w:rPr>
                <w:rFonts w:asciiTheme="minorEastAsia" w:hAnsiTheme="minorEastAsia"/>
              </w:rPr>
            </w:pPr>
            <w:r w:rsidRPr="00681F45">
              <w:rPr>
                <w:rFonts w:asciiTheme="minorEastAsia" w:hAnsiTheme="minorEastAsia" w:hint="eastAsia"/>
                <w:spacing w:val="75"/>
                <w:kern w:val="0"/>
                <w:fitText w:val="2730" w:id="-2081146618"/>
              </w:rPr>
              <w:t>再交付申請の理</w:t>
            </w:r>
            <w:r w:rsidRPr="00681F45">
              <w:rPr>
                <w:rFonts w:asciiTheme="minorEastAsia" w:hAnsiTheme="minorEastAsia" w:hint="eastAsia"/>
                <w:kern w:val="0"/>
                <w:fitText w:val="2730" w:id="-2081146618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F45" w:rsidRDefault="00681F45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81F45" w:rsidTr="00F546F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F45" w:rsidRDefault="00681F45" w:rsidP="00F546F7">
            <w:pPr>
              <w:jc w:val="center"/>
              <w:rPr>
                <w:rFonts w:asciiTheme="minorEastAsia" w:hAnsiTheme="minorEastAsia"/>
              </w:rPr>
            </w:pPr>
            <w:r w:rsidRPr="00681F45">
              <w:rPr>
                <w:rFonts w:asciiTheme="minorEastAsia" w:hAnsiTheme="minorEastAsia" w:hint="eastAsia"/>
                <w:spacing w:val="1155"/>
                <w:kern w:val="0"/>
                <w:fitText w:val="2730" w:id="-2081146617"/>
              </w:rPr>
              <w:t>備</w:t>
            </w:r>
            <w:r w:rsidRPr="00681F45">
              <w:rPr>
                <w:rFonts w:asciiTheme="minorEastAsia" w:hAnsiTheme="minorEastAsia" w:hint="eastAsia"/>
                <w:kern w:val="0"/>
                <w:fitText w:val="2730" w:id="-2081146617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F45" w:rsidRDefault="00681F45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81F45" w:rsidRDefault="00681F45" w:rsidP="00681F45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681F45" w:rsidTr="00F546F7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hideMark/>
          </w:tcPr>
          <w:p w:rsidR="00681F45" w:rsidRDefault="00681F45" w:rsidP="00F546F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681F45" w:rsidRDefault="00681F45" w:rsidP="00F546F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  <w:p w:rsidR="00681F45" w:rsidRDefault="00681F45" w:rsidP="00F546F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一般販売業</w:t>
            </w:r>
          </w:p>
          <w:p w:rsidR="00681F45" w:rsidRDefault="00681F45" w:rsidP="00F546F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毒物劇物　　農業用品目販売業</w:t>
            </w:r>
          </w:p>
          <w:p w:rsidR="00681F45" w:rsidRDefault="00681F45" w:rsidP="00F546F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387" w:type="pct"/>
            <w:shd w:val="clear" w:color="auto" w:fill="FFFFFF"/>
          </w:tcPr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  <w:p w:rsidR="00681F45" w:rsidRDefault="00681F45" w:rsidP="00F546F7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681F45" w:rsidRDefault="00681F45" w:rsidP="00681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E4166F" w:rsidRPr="00284502" w:rsidTr="00E4166F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E4166F" w:rsidRPr="00284502" w:rsidRDefault="00E4166F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E4166F" w:rsidRDefault="00E4166F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E4166F" w:rsidRDefault="00E4166F" w:rsidP="00F546F7">
            <w:pPr>
              <w:rPr>
                <w:rFonts w:asciiTheme="minorEastAsia" w:hAnsiTheme="minorEastAsia"/>
              </w:rPr>
            </w:pPr>
          </w:p>
          <w:p w:rsidR="00E4166F" w:rsidRDefault="00E4166F" w:rsidP="00F546F7">
            <w:pPr>
              <w:rPr>
                <w:rFonts w:asciiTheme="minorEastAsia" w:hAnsiTheme="minorEastAsia"/>
              </w:rPr>
            </w:pPr>
          </w:p>
          <w:p w:rsidR="00E4166F" w:rsidRPr="00284502" w:rsidRDefault="00E4166F" w:rsidP="00F546F7">
            <w:pPr>
              <w:rPr>
                <w:rFonts w:asciiTheme="minorEastAsia" w:hAnsiTheme="minorEastAsia"/>
              </w:rPr>
            </w:pPr>
          </w:p>
        </w:tc>
      </w:tr>
      <w:tr w:rsidR="00E4166F" w:rsidRPr="00284502" w:rsidTr="00E4166F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E4166F" w:rsidRPr="00284502" w:rsidRDefault="00E4166F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E4166F" w:rsidRDefault="00E4166F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E4166F" w:rsidRDefault="00E4166F" w:rsidP="00F546F7">
            <w:pPr>
              <w:rPr>
                <w:rFonts w:asciiTheme="minorEastAsia" w:hAnsiTheme="minorEastAsia"/>
              </w:rPr>
            </w:pPr>
          </w:p>
          <w:p w:rsidR="00E4166F" w:rsidRDefault="00E4166F" w:rsidP="00F546F7">
            <w:pPr>
              <w:rPr>
                <w:rFonts w:asciiTheme="minorEastAsia" w:hAnsiTheme="minorEastAsia"/>
              </w:rPr>
            </w:pPr>
          </w:p>
          <w:p w:rsidR="00E4166F" w:rsidRDefault="00E4166F" w:rsidP="00F546F7">
            <w:pPr>
              <w:rPr>
                <w:rFonts w:asciiTheme="minorEastAsia" w:hAnsiTheme="minorEastAsia"/>
              </w:rPr>
            </w:pPr>
          </w:p>
          <w:p w:rsidR="00E4166F" w:rsidRPr="00284502" w:rsidRDefault="00E4166F" w:rsidP="00F546F7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3738"/>
        <w:gridCol w:w="3045"/>
      </w:tblGrid>
      <w:tr w:rsidR="00681F45" w:rsidRPr="00284502" w:rsidTr="0005552A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681F45" w:rsidRPr="00284502" w:rsidRDefault="0005552A" w:rsidP="00F546F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</w:p>
        </w:tc>
        <w:tc>
          <w:tcPr>
            <w:tcW w:w="1915" w:type="pct"/>
            <w:shd w:val="clear" w:color="auto" w:fill="FFFFFF"/>
            <w:vAlign w:val="center"/>
            <w:hideMark/>
          </w:tcPr>
          <w:p w:rsidR="00681F45" w:rsidRPr="00284502" w:rsidRDefault="00681F45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681F45" w:rsidRDefault="00681F45" w:rsidP="00F546F7">
            <w:pPr>
              <w:rPr>
                <w:rFonts w:asciiTheme="minorEastAsia" w:hAnsiTheme="minorEastAsia"/>
              </w:rPr>
            </w:pPr>
          </w:p>
        </w:tc>
      </w:tr>
      <w:tr w:rsidR="00681F45" w:rsidRPr="00284502" w:rsidTr="0005552A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681F45" w:rsidRPr="00284502" w:rsidRDefault="00681F45" w:rsidP="00F546F7">
            <w:pPr>
              <w:wordWrap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681F45" w:rsidRPr="004C6D59" w:rsidRDefault="00681F45" w:rsidP="00F546F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5F959" wp14:editId="7E8BBC3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B3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8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681F45" w:rsidRPr="00284502" w:rsidTr="0005552A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681F45" w:rsidRDefault="00681F45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681F45" w:rsidRPr="00284502" w:rsidRDefault="00681F45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681F45" w:rsidRPr="004C6D59" w:rsidRDefault="00681F45" w:rsidP="00F546F7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681F45" w:rsidRPr="0008152D" w:rsidRDefault="00681F45" w:rsidP="00681F45">
      <w:pPr>
        <w:spacing w:line="0" w:lineRule="atLeast"/>
        <w:rPr>
          <w:rFonts w:asciiTheme="minorEastAsia" w:hAnsiTheme="minorEastAsia"/>
        </w:rPr>
      </w:pPr>
    </w:p>
    <w:p w:rsidR="00681F45" w:rsidRDefault="00681F45" w:rsidP="00681F4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681F45" w:rsidRDefault="00681F45" w:rsidP="00681F4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用紙の大きさは、日本産業規格A列4番とすること。</w:t>
      </w:r>
    </w:p>
    <w:p w:rsidR="00681F45" w:rsidRDefault="00681F45" w:rsidP="00681F4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681F45" w:rsidRDefault="00681F45" w:rsidP="00681F45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681F45" w:rsidRDefault="00681F45" w:rsidP="00681F45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7819ED" w:rsidRPr="00681F45" w:rsidRDefault="007819ED" w:rsidP="00681F45">
      <w:pPr>
        <w:widowControl/>
        <w:jc w:val="left"/>
        <w:rPr>
          <w:rFonts w:asciiTheme="minorEastAsia" w:hAnsiTheme="minorEastAsia"/>
        </w:rPr>
      </w:pPr>
    </w:p>
    <w:sectPr w:rsidR="007819ED" w:rsidRPr="00681F45" w:rsidSect="00E4166F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6F" w:rsidRDefault="00E4166F" w:rsidP="00E4166F">
      <w:r>
        <w:separator/>
      </w:r>
    </w:p>
  </w:endnote>
  <w:endnote w:type="continuationSeparator" w:id="0">
    <w:p w:rsidR="00E4166F" w:rsidRDefault="00E4166F" w:rsidP="00E4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6F" w:rsidRDefault="00E4166F" w:rsidP="00E4166F">
      <w:r>
        <w:separator/>
      </w:r>
    </w:p>
  </w:footnote>
  <w:footnote w:type="continuationSeparator" w:id="0">
    <w:p w:rsidR="00E4166F" w:rsidRDefault="00E4166F" w:rsidP="00E4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BB"/>
    <w:rsid w:val="0005552A"/>
    <w:rsid w:val="00681F45"/>
    <w:rsid w:val="007819ED"/>
    <w:rsid w:val="00A122BB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D7B3D"/>
  <w15:chartTrackingRefBased/>
  <w15:docId w15:val="{E8DAB12B-4725-4638-8028-7AE456DE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66F"/>
  </w:style>
  <w:style w:type="paragraph" w:styleId="a5">
    <w:name w:val="footer"/>
    <w:basedOn w:val="a"/>
    <w:link w:val="a6"/>
    <w:uiPriority w:val="99"/>
    <w:unhideWhenUsed/>
    <w:rsid w:val="00E41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4</cp:revision>
  <cp:lastPrinted>2020-03-30T07:56:00Z</cp:lastPrinted>
  <dcterms:created xsi:type="dcterms:W3CDTF">2020-03-30T07:57:00Z</dcterms:created>
  <dcterms:modified xsi:type="dcterms:W3CDTF">2022-05-20T02:21:00Z</dcterms:modified>
</cp:coreProperties>
</file>