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889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531D5" w:rsidRPr="008B5C33" w14:paraId="0AE18D3A" w14:textId="77777777" w:rsidTr="008B5C33">
        <w:trPr>
          <w:trHeight w:val="14592"/>
        </w:trPr>
        <w:tc>
          <w:tcPr>
            <w:tcW w:w="9493" w:type="dxa"/>
          </w:tcPr>
          <w:p w14:paraId="2CE2DA45" w14:textId="3F5B3835" w:rsidR="004531D5" w:rsidRPr="008B5C33" w:rsidRDefault="004531D5" w:rsidP="008B5C33">
            <w:pPr>
              <w:jc w:val="center"/>
              <w:rPr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 w:val="28"/>
                <w:szCs w:val="21"/>
              </w:rPr>
              <w:t>誓</w:t>
            </w:r>
            <w:r w:rsidR="00343170" w:rsidRPr="008B5C33"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　</w:t>
            </w:r>
            <w:r w:rsidRPr="008B5C33">
              <w:rPr>
                <w:rFonts w:ascii="ＭＳ 明朝" w:eastAsia="ＭＳ 明朝" w:hAnsi="ＭＳ 明朝" w:hint="eastAsia"/>
                <w:sz w:val="28"/>
                <w:szCs w:val="21"/>
              </w:rPr>
              <w:t>約</w:t>
            </w:r>
            <w:r w:rsidR="00343170" w:rsidRPr="008B5C33"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　</w:t>
            </w:r>
            <w:r w:rsidRPr="008B5C33">
              <w:rPr>
                <w:rFonts w:ascii="ＭＳ 明朝" w:eastAsia="ＭＳ 明朝" w:hAnsi="ＭＳ 明朝" w:hint="eastAsia"/>
                <w:sz w:val="28"/>
                <w:szCs w:val="21"/>
              </w:rPr>
              <w:t>書</w:t>
            </w:r>
          </w:p>
          <w:p w14:paraId="413BA1EE" w14:textId="74D01D07" w:rsidR="004531D5" w:rsidRPr="008B5C33" w:rsidRDefault="004531D5" w:rsidP="008B5C33">
            <w:pPr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hint="eastAsia"/>
                <w:szCs w:val="21"/>
              </w:rPr>
              <w:t xml:space="preserve">　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私（当法人・当組合を含む。）は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="008048B0">
              <w:rPr>
                <w:rFonts w:ascii="ＭＳ 明朝" w:eastAsia="ＭＳ 明朝" w:hAnsi="ＭＳ 明朝" w:hint="eastAsia"/>
                <w:szCs w:val="21"/>
              </w:rPr>
              <w:t>都市計画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法（昭和</w:t>
            </w:r>
            <w:r w:rsidR="008048B0">
              <w:rPr>
                <w:rFonts w:ascii="ＭＳ 明朝" w:eastAsia="ＭＳ 明朝" w:hAnsi="ＭＳ 明朝" w:hint="eastAsia"/>
                <w:szCs w:val="21"/>
              </w:rPr>
              <w:t>43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年法律第1</w:t>
            </w:r>
            <w:r w:rsidR="008048B0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号）に基づく許可申請を行うに当たって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次の事項について誓約します。</w:t>
            </w:r>
          </w:p>
          <w:p w14:paraId="27BFFE3B" w14:textId="2622A797" w:rsidR="004531D5" w:rsidRPr="008B5C33" w:rsidRDefault="004531D5" w:rsidP="008B5C33">
            <w:pPr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この誓約が虚偽であり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又はこの誓約に反したことにより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当方が不利益を被ることになっても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異議は一切申し立てません。</w:t>
            </w:r>
            <w:bookmarkStart w:id="0" w:name="_GoBack"/>
            <w:bookmarkEnd w:id="0"/>
          </w:p>
          <w:p w14:paraId="0B88DDF3" w14:textId="5A61F270" w:rsidR="004531D5" w:rsidRPr="008B5C33" w:rsidRDefault="004531D5" w:rsidP="008B5C33">
            <w:pPr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また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当方の個人情報を警察に提供することについて同意します。</w:t>
            </w:r>
          </w:p>
          <w:p w14:paraId="1CB775D1" w14:textId="77777777" w:rsidR="004531D5" w:rsidRPr="008B5C33" w:rsidRDefault="004531D5" w:rsidP="008B5C33">
            <w:pPr>
              <w:rPr>
                <w:rFonts w:ascii="ＭＳ 明朝" w:eastAsia="ＭＳ 明朝" w:hAnsi="ＭＳ 明朝"/>
                <w:szCs w:val="21"/>
              </w:rPr>
            </w:pPr>
          </w:p>
          <w:p w14:paraId="452F91CA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>１　私（当法人・当組合を含む。役職・氏名等は次表のとおり。）は次の(１)から(４)のいずれにも該当しません。</w:t>
            </w:r>
          </w:p>
          <w:tbl>
            <w:tblPr>
              <w:tblStyle w:val="a3"/>
              <w:tblW w:w="8060" w:type="dxa"/>
              <w:tblInd w:w="349" w:type="dxa"/>
              <w:tblLook w:val="04A0" w:firstRow="1" w:lastRow="0" w:firstColumn="1" w:lastColumn="0" w:noHBand="0" w:noVBand="1"/>
            </w:tblPr>
            <w:tblGrid>
              <w:gridCol w:w="1247"/>
              <w:gridCol w:w="1984"/>
              <w:gridCol w:w="1654"/>
              <w:gridCol w:w="3175"/>
            </w:tblGrid>
            <w:tr w:rsidR="002958EF" w:rsidRPr="008B5C33" w14:paraId="09F26815" w14:textId="77777777" w:rsidTr="002958EF">
              <w:trPr>
                <w:trHeight w:val="478"/>
              </w:trPr>
              <w:tc>
                <w:tcPr>
                  <w:tcW w:w="1247" w:type="dxa"/>
                  <w:vAlign w:val="center"/>
                </w:tcPr>
                <w:p w14:paraId="4CF8DB6F" w14:textId="77777777" w:rsidR="002958EF" w:rsidRPr="008B5C33" w:rsidRDefault="002958EF" w:rsidP="008048B0">
                  <w:pPr>
                    <w:framePr w:hSpace="142" w:wrap="around" w:vAnchor="page" w:hAnchor="margin" w:y="889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B5C33">
                    <w:rPr>
                      <w:rFonts w:ascii="ＭＳ 明朝" w:eastAsia="ＭＳ 明朝" w:hAnsi="ＭＳ 明朝" w:hint="eastAsia"/>
                      <w:szCs w:val="21"/>
                    </w:rPr>
                    <w:t>役職</w:t>
                  </w:r>
                </w:p>
              </w:tc>
              <w:tc>
                <w:tcPr>
                  <w:tcW w:w="1984" w:type="dxa"/>
                  <w:vAlign w:val="center"/>
                </w:tcPr>
                <w:p w14:paraId="0206FE21" w14:textId="77777777" w:rsidR="002958EF" w:rsidRPr="008B5C33" w:rsidRDefault="002958EF" w:rsidP="008048B0">
                  <w:pPr>
                    <w:framePr w:hSpace="142" w:wrap="around" w:vAnchor="page" w:hAnchor="margin" w:y="889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B5C33">
                    <w:rPr>
                      <w:rFonts w:ascii="ＭＳ 明朝" w:eastAsia="ＭＳ 明朝" w:hAnsi="ＭＳ 明朝"/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2958EF" w:rsidRPr="008B5C33">
                          <w:rPr>
                            <w:rFonts w:ascii="ＭＳ 明朝" w:eastAsia="ＭＳ 明朝" w:hAnsi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2958EF" w:rsidRPr="008B5C33">
                          <w:rPr>
                            <w:rFonts w:ascii="ＭＳ 明朝" w:eastAsia="ＭＳ 明朝" w:hAnsi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1654" w:type="dxa"/>
                  <w:vAlign w:val="center"/>
                </w:tcPr>
                <w:p w14:paraId="531459E0" w14:textId="77777777" w:rsidR="002958EF" w:rsidRPr="008B5C33" w:rsidRDefault="002958EF" w:rsidP="008048B0">
                  <w:pPr>
                    <w:framePr w:hSpace="142" w:wrap="around" w:vAnchor="page" w:hAnchor="margin" w:y="889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B5C33">
                    <w:rPr>
                      <w:rFonts w:ascii="ＭＳ 明朝" w:eastAsia="ＭＳ 明朝" w:hAnsi="ＭＳ 明朝"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3175" w:type="dxa"/>
                  <w:vAlign w:val="center"/>
                </w:tcPr>
                <w:p w14:paraId="4EC8D724" w14:textId="77777777" w:rsidR="002958EF" w:rsidRPr="008B5C33" w:rsidRDefault="002958EF" w:rsidP="008048B0">
                  <w:pPr>
                    <w:framePr w:hSpace="142" w:wrap="around" w:vAnchor="page" w:hAnchor="margin" w:y="889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B5C33">
                    <w:rPr>
                      <w:rFonts w:ascii="ＭＳ 明朝" w:eastAsia="ＭＳ 明朝" w:hAnsi="ＭＳ 明朝" w:hint="eastAsia"/>
                      <w:szCs w:val="21"/>
                    </w:rPr>
                    <w:t>住所</w:t>
                  </w:r>
                </w:p>
              </w:tc>
            </w:tr>
            <w:tr w:rsidR="002958EF" w:rsidRPr="008B5C33" w14:paraId="66F59D63" w14:textId="77777777" w:rsidTr="002958EF">
              <w:trPr>
                <w:trHeight w:val="454"/>
              </w:trPr>
              <w:tc>
                <w:tcPr>
                  <w:tcW w:w="1247" w:type="dxa"/>
                </w:tcPr>
                <w:p w14:paraId="338FA59A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28D0D2B9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654" w:type="dxa"/>
                </w:tcPr>
                <w:p w14:paraId="60FC454B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175" w:type="dxa"/>
                </w:tcPr>
                <w:p w14:paraId="48FB2CE1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958EF" w:rsidRPr="008B5C33" w14:paraId="2CD47C4A" w14:textId="77777777" w:rsidTr="002958EF">
              <w:trPr>
                <w:trHeight w:val="454"/>
              </w:trPr>
              <w:tc>
                <w:tcPr>
                  <w:tcW w:w="1247" w:type="dxa"/>
                </w:tcPr>
                <w:p w14:paraId="77A3BD26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5F9C4101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654" w:type="dxa"/>
                </w:tcPr>
                <w:p w14:paraId="4DD4F362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175" w:type="dxa"/>
                </w:tcPr>
                <w:p w14:paraId="7D89DC47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958EF" w:rsidRPr="008B5C33" w14:paraId="59567FEE" w14:textId="77777777" w:rsidTr="002958EF">
              <w:trPr>
                <w:trHeight w:val="454"/>
              </w:trPr>
              <w:tc>
                <w:tcPr>
                  <w:tcW w:w="1247" w:type="dxa"/>
                </w:tcPr>
                <w:p w14:paraId="6EB0FD52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16F315D9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654" w:type="dxa"/>
                </w:tcPr>
                <w:p w14:paraId="57F5F493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175" w:type="dxa"/>
                </w:tcPr>
                <w:p w14:paraId="11B49F78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958EF" w:rsidRPr="008B5C33" w14:paraId="1D921279" w14:textId="77777777" w:rsidTr="002958EF">
              <w:trPr>
                <w:trHeight w:val="454"/>
              </w:trPr>
              <w:tc>
                <w:tcPr>
                  <w:tcW w:w="1247" w:type="dxa"/>
                </w:tcPr>
                <w:p w14:paraId="6676B649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733BECC7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654" w:type="dxa"/>
                </w:tcPr>
                <w:p w14:paraId="1D4850BC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175" w:type="dxa"/>
                </w:tcPr>
                <w:p w14:paraId="7A4E013A" w14:textId="77777777" w:rsidR="002958EF" w:rsidRPr="008B5C33" w:rsidRDefault="002958EF" w:rsidP="008048B0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07DB5DF0" w14:textId="32C38336" w:rsidR="004531D5" w:rsidRPr="008B5C33" w:rsidRDefault="004531D5" w:rsidP="008B5C33">
            <w:pPr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 　※法人又は組合の場合は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役員の役職・氏名等についても記載すること。</w:t>
            </w:r>
          </w:p>
          <w:p w14:paraId="05AF7996" w14:textId="77777777" w:rsidR="004531D5" w:rsidRPr="008B5C33" w:rsidRDefault="004531D5" w:rsidP="008B5C33">
            <w:pPr>
              <w:rPr>
                <w:rFonts w:ascii="ＭＳ 明朝" w:eastAsia="ＭＳ 明朝" w:hAnsi="ＭＳ 明朝"/>
                <w:szCs w:val="21"/>
              </w:rPr>
            </w:pPr>
          </w:p>
          <w:p w14:paraId="37D82837" w14:textId="77777777" w:rsidR="004531D5" w:rsidRPr="008B5C33" w:rsidRDefault="004531D5" w:rsidP="008B5C33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(１)　暴力団（暴力団員による不当な行為の防止等に関する法律(平成３年法律第77号。以下「法」という。</w:t>
            </w:r>
            <w:r w:rsidRPr="008B5C33">
              <w:rPr>
                <w:rFonts w:ascii="ＭＳ 明朝" w:eastAsia="ＭＳ 明朝" w:hAnsi="ＭＳ 明朝"/>
                <w:szCs w:val="21"/>
              </w:rPr>
              <w:t>）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第２条第２号に規定する暴力団をいう。)</w:t>
            </w:r>
          </w:p>
          <w:p w14:paraId="7A8B8CB6" w14:textId="7CC74D09" w:rsidR="004531D5" w:rsidRPr="008B5C33" w:rsidRDefault="004531D5" w:rsidP="008B5C33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(２)　暴力団員（法第２条第６号に規定する暴力団員をいう。以下同じ。）又は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暴力団員でなくなった日から５年を経過しない者　</w:t>
            </w:r>
          </w:p>
          <w:p w14:paraId="56A20DF0" w14:textId="1FF0FCEE" w:rsidR="004531D5" w:rsidRPr="008B5C33" w:rsidRDefault="004531D5" w:rsidP="008B5C33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(３)　法人又は組合であって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その役員のうちに(２)に該当する者があるもの</w:t>
            </w:r>
          </w:p>
          <w:p w14:paraId="21FD98B7" w14:textId="77777777" w:rsidR="004531D5" w:rsidRPr="008B5C33" w:rsidRDefault="004531D5" w:rsidP="008B5C33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(４)　暴力団員等がその事業活動を支配する者</w:t>
            </w:r>
          </w:p>
          <w:p w14:paraId="1FFFBCD3" w14:textId="7DD5634B" w:rsidR="008B5C33" w:rsidRPr="008B5C33" w:rsidRDefault="008B5C33" w:rsidP="008B5C33">
            <w:pPr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B5C33">
              <w:rPr>
                <w:rFonts w:ascii="ＭＳ 明朝" w:eastAsia="ＭＳ 明朝" w:hAnsi="ＭＳ 明朝"/>
                <w:szCs w:val="21"/>
              </w:rPr>
              <w:t>(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8B5C33">
              <w:rPr>
                <w:rFonts w:ascii="ＭＳ 明朝" w:eastAsia="ＭＳ 明朝" w:hAnsi="ＭＳ 明朝"/>
                <w:szCs w:val="21"/>
              </w:rPr>
              <w:t>)　破産手続開始の決定を受けて復権を得ない者</w:t>
            </w:r>
          </w:p>
          <w:p w14:paraId="30FB9B0F" w14:textId="4548663A" w:rsidR="008B5C33" w:rsidRPr="008B5C33" w:rsidRDefault="008B5C33" w:rsidP="008B5C33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B5C33">
              <w:rPr>
                <w:rFonts w:ascii="ＭＳ 明朝" w:eastAsia="ＭＳ 明朝" w:hAnsi="ＭＳ 明朝"/>
                <w:szCs w:val="21"/>
              </w:rPr>
              <w:t>(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8B5C33">
              <w:rPr>
                <w:rFonts w:ascii="ＭＳ 明朝" w:eastAsia="ＭＳ 明朝" w:hAnsi="ＭＳ 明朝"/>
                <w:szCs w:val="21"/>
              </w:rPr>
              <w:t>)　本法又は本法に基づく処分に違反し</w:t>
            </w:r>
            <w:r w:rsidR="00BD6838">
              <w:rPr>
                <w:rFonts w:ascii="ＭＳ 明朝" w:eastAsia="ＭＳ 明朝" w:hAnsi="ＭＳ 明朝"/>
                <w:szCs w:val="21"/>
              </w:rPr>
              <w:t>，</w:t>
            </w:r>
            <w:r w:rsidRPr="008B5C33">
              <w:rPr>
                <w:rFonts w:ascii="ＭＳ 明朝" w:eastAsia="ＭＳ 明朝" w:hAnsi="ＭＳ 明朝"/>
                <w:szCs w:val="21"/>
              </w:rPr>
              <w:t>罰金以上の刑に処せられ</w:t>
            </w:r>
            <w:r w:rsidR="00BD6838">
              <w:rPr>
                <w:rFonts w:ascii="ＭＳ 明朝" w:eastAsia="ＭＳ 明朝" w:hAnsi="ＭＳ 明朝"/>
                <w:szCs w:val="21"/>
              </w:rPr>
              <w:t>，</w:t>
            </w:r>
            <w:r w:rsidRPr="008B5C33">
              <w:rPr>
                <w:rFonts w:ascii="ＭＳ 明朝" w:eastAsia="ＭＳ 明朝" w:hAnsi="ＭＳ 明朝"/>
                <w:szCs w:val="21"/>
              </w:rPr>
              <w:t>その執行を終わり</w:t>
            </w:r>
            <w:r w:rsidR="00BD6838">
              <w:rPr>
                <w:rFonts w:ascii="ＭＳ 明朝" w:eastAsia="ＭＳ 明朝" w:hAnsi="ＭＳ 明朝"/>
                <w:szCs w:val="21"/>
              </w:rPr>
              <w:t>，</w:t>
            </w:r>
            <w:r w:rsidRPr="008B5C33">
              <w:rPr>
                <w:rFonts w:ascii="ＭＳ 明朝" w:eastAsia="ＭＳ 明朝" w:hAnsi="ＭＳ 明朝"/>
                <w:szCs w:val="21"/>
              </w:rPr>
              <w:t>又は執行を受けることがなくなった日から５年を経過しない者</w:t>
            </w:r>
          </w:p>
          <w:p w14:paraId="50E8A39C" w14:textId="38F6F1DC" w:rsidR="008B5C33" w:rsidRPr="008B5C33" w:rsidRDefault="008B5C33" w:rsidP="008B5C33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B5C33">
              <w:rPr>
                <w:rFonts w:ascii="ＭＳ 明朝" w:eastAsia="ＭＳ 明朝" w:hAnsi="ＭＳ 明朝"/>
                <w:szCs w:val="21"/>
              </w:rPr>
              <w:t>(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8B5C33">
              <w:rPr>
                <w:rFonts w:ascii="ＭＳ 明朝" w:eastAsia="ＭＳ 明朝" w:hAnsi="ＭＳ 明朝"/>
                <w:szCs w:val="21"/>
              </w:rPr>
              <w:t>)　本法第12条</w:t>
            </w:r>
            <w:r w:rsidR="00BD6838">
              <w:rPr>
                <w:rFonts w:ascii="ＭＳ 明朝" w:eastAsia="ＭＳ 明朝" w:hAnsi="ＭＳ 明朝"/>
                <w:szCs w:val="21"/>
              </w:rPr>
              <w:t>，</w:t>
            </w:r>
            <w:r w:rsidRPr="008B5C33">
              <w:rPr>
                <w:rFonts w:ascii="ＭＳ 明朝" w:eastAsia="ＭＳ 明朝" w:hAnsi="ＭＳ 明朝"/>
                <w:szCs w:val="21"/>
              </w:rPr>
              <w:t>第16条の許可を取り消され</w:t>
            </w:r>
            <w:r w:rsidR="00BD6838">
              <w:rPr>
                <w:rFonts w:ascii="ＭＳ 明朝" w:eastAsia="ＭＳ 明朝" w:hAnsi="ＭＳ 明朝"/>
                <w:szCs w:val="21"/>
              </w:rPr>
              <w:t>，</w:t>
            </w:r>
            <w:r w:rsidRPr="008B5C33">
              <w:rPr>
                <w:rFonts w:ascii="ＭＳ 明朝" w:eastAsia="ＭＳ 明朝" w:hAnsi="ＭＳ 明朝"/>
                <w:szCs w:val="21"/>
              </w:rPr>
              <w:t>その取消しの日から５年を経過しない者（当該許可を取り消された者が法人である場合においては</w:t>
            </w:r>
            <w:r w:rsidR="00BD6838">
              <w:rPr>
                <w:rFonts w:ascii="ＭＳ 明朝" w:eastAsia="ＭＳ 明朝" w:hAnsi="ＭＳ 明朝"/>
                <w:szCs w:val="21"/>
              </w:rPr>
              <w:t>，</w:t>
            </w:r>
            <w:r w:rsidRPr="008B5C33">
              <w:rPr>
                <w:rFonts w:ascii="ＭＳ 明朝" w:eastAsia="ＭＳ 明朝" w:hAnsi="ＭＳ 明朝"/>
                <w:szCs w:val="21"/>
              </w:rPr>
              <w:t>当該取消しの処分にかかる行政手続法（平成５年法律第88号）第15条の規定による通知があった日前60日以内に当該法人の役員であった者で当該取消しの日から５年を経過しないものを含む。）</w:t>
            </w:r>
          </w:p>
          <w:p w14:paraId="53AF663A" w14:textId="77777777" w:rsidR="008B5C33" w:rsidRPr="008B5C33" w:rsidRDefault="008B5C33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40EF29F1" w14:textId="2CFCFD98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>２　１の誓約事項に反した</w:t>
            </w:r>
            <w:r w:rsidRPr="008B5C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場合又は誓約が虚偽であった場合</w:t>
            </w:r>
            <w:r w:rsidR="00BD68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許可取消しの措置を受けたときは</w:t>
            </w:r>
            <w:r w:rsidR="00BD68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これに異議なく応じます。</w:t>
            </w:r>
          </w:p>
          <w:p w14:paraId="3228CD7B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625FB3BC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年　　月　　日</w:t>
            </w:r>
          </w:p>
          <w:p w14:paraId="0C7F1B27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宇　都　宮　市　長　　宛</w:t>
            </w:r>
          </w:p>
          <w:p w14:paraId="03415135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申請者　　　　　　　　　</w:t>
            </w:r>
          </w:p>
          <w:p w14:paraId="7BD50DE8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住　所</w:t>
            </w:r>
          </w:p>
          <w:p w14:paraId="47B48647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氏　名</w:t>
            </w:r>
          </w:p>
          <w:p w14:paraId="73902A35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 w:rsidRPr="008B5C33">
              <w:rPr>
                <w:rFonts w:ascii="ＭＳ 明朝" w:eastAsia="ＭＳ 明朝" w:hAnsi="ＭＳ 明朝" w:hint="eastAsia"/>
                <w:spacing w:val="43"/>
                <w:kern w:val="0"/>
                <w:szCs w:val="21"/>
                <w:fitText w:val="1100" w:id="-920878079"/>
              </w:rPr>
              <w:t>（自署</w:t>
            </w:r>
            <w:r w:rsidRPr="008B5C3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00" w:id="-920878079"/>
              </w:rPr>
              <w:t>）</w:t>
            </w:r>
          </w:p>
          <w:p w14:paraId="7CB019FA" w14:textId="49DA8DAE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※法人・組合にあたっては，名称及び代表者氏名</w:t>
            </w:r>
          </w:p>
        </w:tc>
      </w:tr>
    </w:tbl>
    <w:p w14:paraId="01B0D8B0" w14:textId="6BCA08E5" w:rsidR="00B37D41" w:rsidRPr="008B5C33" w:rsidRDefault="008048B0" w:rsidP="00B37D4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任意</w:t>
      </w:r>
      <w:r w:rsidR="008B5C33">
        <w:rPr>
          <w:rFonts w:ascii="ＭＳ 明朝" w:eastAsia="ＭＳ 明朝" w:hAnsi="ＭＳ 明朝" w:hint="eastAsia"/>
          <w:szCs w:val="21"/>
        </w:rPr>
        <w:t>様式</w:t>
      </w:r>
    </w:p>
    <w:sectPr w:rsidR="00B37D41" w:rsidRPr="008B5C33" w:rsidSect="008B5C33">
      <w:pgSz w:w="11906" w:h="16838"/>
      <w:pgMar w:top="454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AFE3D" w14:textId="77777777" w:rsidR="00856AAF" w:rsidRDefault="00856AAF" w:rsidP="00C80875">
      <w:r>
        <w:separator/>
      </w:r>
    </w:p>
  </w:endnote>
  <w:endnote w:type="continuationSeparator" w:id="0">
    <w:p w14:paraId="672E4C8A" w14:textId="77777777" w:rsidR="00856AAF" w:rsidRDefault="00856AAF" w:rsidP="00C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8695A" w14:textId="77777777" w:rsidR="00856AAF" w:rsidRDefault="00856AAF" w:rsidP="00C80875">
      <w:r>
        <w:separator/>
      </w:r>
    </w:p>
  </w:footnote>
  <w:footnote w:type="continuationSeparator" w:id="0">
    <w:p w14:paraId="664B2671" w14:textId="77777777" w:rsidR="00856AAF" w:rsidRDefault="00856AAF" w:rsidP="00C8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3C"/>
    <w:rsid w:val="000D493B"/>
    <w:rsid w:val="00107640"/>
    <w:rsid w:val="001E1976"/>
    <w:rsid w:val="001F24A6"/>
    <w:rsid w:val="00237341"/>
    <w:rsid w:val="002958EF"/>
    <w:rsid w:val="00343170"/>
    <w:rsid w:val="004531D5"/>
    <w:rsid w:val="004C253C"/>
    <w:rsid w:val="004E62F8"/>
    <w:rsid w:val="008048B0"/>
    <w:rsid w:val="00821466"/>
    <w:rsid w:val="00856AAF"/>
    <w:rsid w:val="008B1876"/>
    <w:rsid w:val="008B5C33"/>
    <w:rsid w:val="0091615E"/>
    <w:rsid w:val="00A71192"/>
    <w:rsid w:val="00A7672F"/>
    <w:rsid w:val="00B11D17"/>
    <w:rsid w:val="00B37D41"/>
    <w:rsid w:val="00B50649"/>
    <w:rsid w:val="00BD6838"/>
    <w:rsid w:val="00C80875"/>
    <w:rsid w:val="00D84CF2"/>
    <w:rsid w:val="00E038B9"/>
    <w:rsid w:val="00EF6C60"/>
    <w:rsid w:val="00F102E7"/>
    <w:rsid w:val="00F52ED5"/>
    <w:rsid w:val="00F67639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5EF78"/>
  <w15:chartTrackingRefBased/>
  <w15:docId w15:val="{4D9F68FF-83B1-4595-A48C-60740779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875"/>
  </w:style>
  <w:style w:type="paragraph" w:styleId="a6">
    <w:name w:val="footer"/>
    <w:basedOn w:val="a"/>
    <w:link w:val="a7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875"/>
  </w:style>
  <w:style w:type="character" w:styleId="a8">
    <w:name w:val="annotation reference"/>
    <w:basedOn w:val="a0"/>
    <w:uiPriority w:val="99"/>
    <w:semiHidden/>
    <w:unhideWhenUsed/>
    <w:rsid w:val="0010764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764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764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764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764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76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E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竹田　孝次</cp:lastModifiedBy>
  <cp:revision>6</cp:revision>
  <dcterms:created xsi:type="dcterms:W3CDTF">2023-12-08T00:22:00Z</dcterms:created>
  <dcterms:modified xsi:type="dcterms:W3CDTF">2024-10-08T04:39:00Z</dcterms:modified>
</cp:coreProperties>
</file>