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3DF" w:rsidRPr="004B7AB1" w:rsidRDefault="00AA43DF" w:rsidP="004B7AB1">
      <w:pPr>
        <w:rPr>
          <w:sz w:val="22"/>
        </w:rPr>
      </w:pPr>
      <w:r w:rsidRPr="004B7AB1">
        <w:rPr>
          <w:rFonts w:hint="eastAsia"/>
          <w:sz w:val="22"/>
        </w:rPr>
        <w:t>様式第２号（第８条関係）</w:t>
      </w:r>
    </w:p>
    <w:p w:rsidR="00AA43DF" w:rsidRPr="005C6E6D" w:rsidRDefault="00AA43DF" w:rsidP="00DF1B64">
      <w:pPr>
        <w:rPr>
          <w:sz w:val="22"/>
        </w:rPr>
      </w:pPr>
    </w:p>
    <w:p w:rsidR="00AA43DF" w:rsidRPr="005C6E6D" w:rsidRDefault="00AA43DF" w:rsidP="00DF1B6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浄化槽（第１１条）法定検査依頼書</w:t>
      </w:r>
    </w:p>
    <w:p w:rsidR="00AA43DF" w:rsidRPr="005C6E6D" w:rsidRDefault="00AA43DF" w:rsidP="00DF1B64">
      <w:pPr>
        <w:rPr>
          <w:sz w:val="22"/>
        </w:rPr>
      </w:pPr>
    </w:p>
    <w:p w:rsidR="00AA43DF" w:rsidRDefault="00AA43DF" w:rsidP="00DF1B64">
      <w:pPr>
        <w:tabs>
          <w:tab w:val="left" w:pos="9072"/>
        </w:tabs>
        <w:kinsoku w:val="0"/>
        <w:overflowPunct w:val="0"/>
        <w:snapToGrid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Pr="005C6E6D">
        <w:rPr>
          <w:rFonts w:ascii="ＭＳ 明朝" w:hAnsi="ＭＳ 明朝" w:hint="eastAsia"/>
          <w:sz w:val="22"/>
        </w:rPr>
        <w:t xml:space="preserve">　　年　　月　　日</w:t>
      </w:r>
    </w:p>
    <w:p w:rsidR="00AA43DF" w:rsidRPr="005C6E6D" w:rsidRDefault="00AA43DF" w:rsidP="00DF1B64">
      <w:pPr>
        <w:tabs>
          <w:tab w:val="left" w:pos="9072"/>
        </w:tabs>
        <w:kinsoku w:val="0"/>
        <w:overflowPunct w:val="0"/>
        <w:snapToGrid w:val="0"/>
        <w:jc w:val="right"/>
        <w:rPr>
          <w:rFonts w:ascii="ＭＳ 明朝" w:hAnsi="ＭＳ 明朝"/>
          <w:sz w:val="22"/>
        </w:rPr>
      </w:pPr>
    </w:p>
    <w:p w:rsidR="00AA43DF" w:rsidRDefault="00AA43DF" w:rsidP="00DF1B64">
      <w:pPr>
        <w:ind w:right="960"/>
        <w:rPr>
          <w:sz w:val="22"/>
        </w:rPr>
      </w:pPr>
      <w:r w:rsidRPr="005E14E3">
        <w:rPr>
          <w:rFonts w:hint="eastAsia"/>
          <w:sz w:val="22"/>
        </w:rPr>
        <w:t>栃木県</w:t>
      </w:r>
      <w:r>
        <w:rPr>
          <w:rFonts w:hint="eastAsia"/>
          <w:sz w:val="22"/>
        </w:rPr>
        <w:t>指定検査機関</w:t>
      </w:r>
    </w:p>
    <w:p w:rsidR="00AA43DF" w:rsidRDefault="00AA43DF" w:rsidP="00DF1B64">
      <w:pPr>
        <w:ind w:right="960"/>
        <w:rPr>
          <w:sz w:val="22"/>
        </w:rPr>
      </w:pPr>
      <w:r>
        <w:rPr>
          <w:rFonts w:hint="eastAsia"/>
          <w:sz w:val="22"/>
        </w:rPr>
        <w:t>一般社団法人　栃木県浄化槽協会　様</w:t>
      </w:r>
    </w:p>
    <w:p w:rsidR="00AA43DF" w:rsidRDefault="00AA43DF" w:rsidP="00DF1B64">
      <w:pPr>
        <w:ind w:right="960"/>
        <w:rPr>
          <w:sz w:val="22"/>
        </w:rPr>
      </w:pPr>
    </w:p>
    <w:p w:rsidR="00AA43DF" w:rsidRDefault="00AA43DF" w:rsidP="00DF1B64">
      <w:pPr>
        <w:ind w:right="960"/>
        <w:rPr>
          <w:sz w:val="22"/>
        </w:rPr>
      </w:pPr>
      <w:r>
        <w:rPr>
          <w:rFonts w:hint="eastAsia"/>
          <w:sz w:val="22"/>
        </w:rPr>
        <w:t>浄化槽法第１１条の規定による浄化槽の法定検査を依頼します。</w:t>
      </w:r>
    </w:p>
    <w:p w:rsidR="00AA43DF" w:rsidRDefault="00AA43DF" w:rsidP="00DF1B64">
      <w:pPr>
        <w:ind w:right="960"/>
        <w:rPr>
          <w:sz w:val="22"/>
        </w:rPr>
      </w:pPr>
    </w:p>
    <w:p w:rsidR="00AA43DF" w:rsidRDefault="00AA43DF" w:rsidP="00DF1B64">
      <w:pPr>
        <w:pStyle w:val="a4"/>
      </w:pPr>
      <w:r>
        <w:rPr>
          <w:rFonts w:hint="eastAsia"/>
        </w:rPr>
        <w:t>記</w:t>
      </w:r>
    </w:p>
    <w:p w:rsidR="00AA43DF" w:rsidRDefault="00AA43DF" w:rsidP="00DF1B64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8"/>
        <w:gridCol w:w="1839"/>
        <w:gridCol w:w="6892"/>
      </w:tblGrid>
      <w:tr w:rsidR="00AA43DF" w:rsidTr="00DF1B64">
        <w:trPr>
          <w:trHeight w:val="737"/>
        </w:trPr>
        <w:tc>
          <w:tcPr>
            <w:tcW w:w="537" w:type="dxa"/>
            <w:vMerge w:val="restart"/>
            <w:textDirection w:val="tbRlV"/>
          </w:tcPr>
          <w:p w:rsidR="00AA43DF" w:rsidRDefault="00AA43DF" w:rsidP="00DF1B64">
            <w:pPr>
              <w:ind w:left="113" w:right="113"/>
              <w:jc w:val="center"/>
            </w:pPr>
            <w:r>
              <w:rPr>
                <w:rFonts w:hint="eastAsia"/>
              </w:rPr>
              <w:t>依　頼　者</w:t>
            </w:r>
          </w:p>
        </w:tc>
        <w:tc>
          <w:tcPr>
            <w:tcW w:w="1839" w:type="dxa"/>
            <w:vAlign w:val="center"/>
          </w:tcPr>
          <w:p w:rsidR="00AA43DF" w:rsidRDefault="00AA43DF" w:rsidP="004B7AB1">
            <w:pPr>
              <w:ind w:rightChars="-52" w:right="-107"/>
              <w:jc w:val="center"/>
            </w:pPr>
            <w:r>
              <w:rPr>
                <w:rFonts w:hint="eastAsia"/>
              </w:rPr>
              <w:t>氏　　名</w:t>
            </w:r>
          </w:p>
          <w:p w:rsidR="00AA43DF" w:rsidRDefault="00AA43DF" w:rsidP="004B7AB1">
            <w:pPr>
              <w:ind w:leftChars="-53" w:left="-109" w:rightChars="-52" w:right="-107"/>
              <w:jc w:val="left"/>
            </w:pPr>
            <w:r>
              <w:rPr>
                <w:rFonts w:hint="eastAsia"/>
              </w:rPr>
              <w:t>（名称・代表者名）</w:t>
            </w:r>
          </w:p>
        </w:tc>
        <w:tc>
          <w:tcPr>
            <w:tcW w:w="6892" w:type="dxa"/>
            <w:vAlign w:val="center"/>
          </w:tcPr>
          <w:p w:rsidR="00AA43DF" w:rsidRDefault="00AA43DF" w:rsidP="001D71EB"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bookmarkStart w:id="0" w:name="_GoBack"/>
            <w:bookmarkEnd w:id="0"/>
          </w:p>
        </w:tc>
      </w:tr>
      <w:tr w:rsidR="00AA43DF" w:rsidTr="00DF1B64">
        <w:trPr>
          <w:trHeight w:val="737"/>
        </w:trPr>
        <w:tc>
          <w:tcPr>
            <w:tcW w:w="537" w:type="dxa"/>
            <w:vMerge/>
          </w:tcPr>
          <w:p w:rsidR="00AA43DF" w:rsidRDefault="00AA43DF" w:rsidP="00DF1B64"/>
        </w:tc>
        <w:tc>
          <w:tcPr>
            <w:tcW w:w="1839" w:type="dxa"/>
            <w:vAlign w:val="center"/>
          </w:tcPr>
          <w:p w:rsidR="00AA43DF" w:rsidRDefault="00AA43DF" w:rsidP="004B7AB1">
            <w:pPr>
              <w:ind w:rightChars="-52" w:right="-107"/>
              <w:jc w:val="center"/>
            </w:pPr>
            <w:r>
              <w:rPr>
                <w:rFonts w:hint="eastAsia"/>
              </w:rPr>
              <w:t>住　　所</w:t>
            </w:r>
          </w:p>
          <w:p w:rsidR="00AA43DF" w:rsidRDefault="00AA43DF" w:rsidP="004B7AB1">
            <w:pPr>
              <w:ind w:rightChars="-52" w:right="-107"/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6892" w:type="dxa"/>
            <w:vAlign w:val="center"/>
          </w:tcPr>
          <w:p w:rsidR="00AA43DF" w:rsidRDefault="00AA43DF" w:rsidP="00DF1B64"/>
        </w:tc>
      </w:tr>
      <w:tr w:rsidR="00AA43DF" w:rsidTr="00DF1B64">
        <w:trPr>
          <w:trHeight w:val="737"/>
        </w:trPr>
        <w:tc>
          <w:tcPr>
            <w:tcW w:w="537" w:type="dxa"/>
            <w:vMerge/>
          </w:tcPr>
          <w:p w:rsidR="00AA43DF" w:rsidRDefault="00AA43DF" w:rsidP="00DF1B64"/>
        </w:tc>
        <w:tc>
          <w:tcPr>
            <w:tcW w:w="1839" w:type="dxa"/>
            <w:vAlign w:val="center"/>
          </w:tcPr>
          <w:p w:rsidR="00AA43DF" w:rsidRDefault="00AA43DF" w:rsidP="004B7AB1">
            <w:pPr>
              <w:ind w:rightChars="-52" w:right="-107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92" w:type="dxa"/>
            <w:vAlign w:val="center"/>
          </w:tcPr>
          <w:p w:rsidR="00AA43DF" w:rsidRDefault="00AA43DF" w:rsidP="00DF1B64"/>
        </w:tc>
      </w:tr>
    </w:tbl>
    <w:p w:rsidR="00AA43DF" w:rsidRDefault="00AA43DF" w:rsidP="00DF1B64"/>
    <w:tbl>
      <w:tblPr>
        <w:tblStyle w:val="a3"/>
        <w:tblW w:w="92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38"/>
        <w:gridCol w:w="1839"/>
        <w:gridCol w:w="6894"/>
      </w:tblGrid>
      <w:tr w:rsidR="00AA43DF" w:rsidTr="00DF1B64">
        <w:trPr>
          <w:trHeight w:val="737"/>
        </w:trPr>
        <w:tc>
          <w:tcPr>
            <w:tcW w:w="537" w:type="dxa"/>
            <w:vMerge w:val="restart"/>
            <w:textDirection w:val="tbRlV"/>
          </w:tcPr>
          <w:p w:rsidR="00AA43DF" w:rsidRDefault="00AA43DF" w:rsidP="00DF1B64">
            <w:pPr>
              <w:ind w:left="113" w:right="113"/>
              <w:jc w:val="center"/>
            </w:pPr>
            <w:r>
              <w:rPr>
                <w:rFonts w:hint="eastAsia"/>
              </w:rPr>
              <w:t>検査対象建築物</w:t>
            </w:r>
          </w:p>
        </w:tc>
        <w:tc>
          <w:tcPr>
            <w:tcW w:w="1839" w:type="dxa"/>
            <w:vAlign w:val="center"/>
          </w:tcPr>
          <w:p w:rsidR="00AA43DF" w:rsidRDefault="00AA43DF" w:rsidP="004B7AB1">
            <w:pPr>
              <w:ind w:rightChars="-16" w:right="-33"/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895" w:type="dxa"/>
            <w:vAlign w:val="center"/>
          </w:tcPr>
          <w:p w:rsidR="00AA43DF" w:rsidRDefault="00AA43DF" w:rsidP="00DF1B64"/>
        </w:tc>
      </w:tr>
      <w:tr w:rsidR="00AA43DF" w:rsidTr="00DF1B64">
        <w:trPr>
          <w:trHeight w:val="737"/>
        </w:trPr>
        <w:tc>
          <w:tcPr>
            <w:tcW w:w="537" w:type="dxa"/>
            <w:vMerge/>
          </w:tcPr>
          <w:p w:rsidR="00AA43DF" w:rsidRDefault="00AA43DF" w:rsidP="00DF1B64"/>
        </w:tc>
        <w:tc>
          <w:tcPr>
            <w:tcW w:w="1839" w:type="dxa"/>
            <w:vAlign w:val="center"/>
          </w:tcPr>
          <w:p w:rsidR="00AA43DF" w:rsidRDefault="00AA43DF" w:rsidP="00DF1B64">
            <w:pPr>
              <w:jc w:val="center"/>
            </w:pPr>
            <w:r>
              <w:rPr>
                <w:rFonts w:hint="eastAsia"/>
              </w:rPr>
              <w:t>浄化槽の人槽</w:t>
            </w:r>
          </w:p>
        </w:tc>
        <w:tc>
          <w:tcPr>
            <w:tcW w:w="6895" w:type="dxa"/>
            <w:vAlign w:val="center"/>
          </w:tcPr>
          <w:p w:rsidR="00AA43DF" w:rsidRDefault="00AA43DF" w:rsidP="00DF1B64">
            <w:pPr>
              <w:jc w:val="center"/>
            </w:pPr>
            <w:r>
              <w:rPr>
                <w:rFonts w:hint="eastAsia"/>
              </w:rPr>
              <w:t>（　　　　　　）人槽</w:t>
            </w:r>
          </w:p>
        </w:tc>
      </w:tr>
      <w:tr w:rsidR="00AA43DF" w:rsidTr="00DF1B64">
        <w:trPr>
          <w:trHeight w:val="737"/>
        </w:trPr>
        <w:tc>
          <w:tcPr>
            <w:tcW w:w="537" w:type="dxa"/>
            <w:vMerge/>
          </w:tcPr>
          <w:p w:rsidR="00AA43DF" w:rsidRDefault="00AA43DF" w:rsidP="00DF1B64"/>
        </w:tc>
        <w:tc>
          <w:tcPr>
            <w:tcW w:w="1839" w:type="dxa"/>
            <w:vAlign w:val="center"/>
          </w:tcPr>
          <w:p w:rsidR="00AA43DF" w:rsidRDefault="00AA43DF" w:rsidP="00DF1B64">
            <w:pPr>
              <w:jc w:val="center"/>
            </w:pPr>
            <w:r>
              <w:rPr>
                <w:rFonts w:hint="eastAsia"/>
              </w:rPr>
              <w:t>浄化槽の種類</w:t>
            </w:r>
          </w:p>
        </w:tc>
        <w:tc>
          <w:tcPr>
            <w:tcW w:w="6895" w:type="dxa"/>
            <w:vAlign w:val="center"/>
          </w:tcPr>
          <w:p w:rsidR="00AA43DF" w:rsidRDefault="00AA43DF" w:rsidP="00DF1B64">
            <w:pPr>
              <w:jc w:val="center"/>
            </w:pPr>
            <w:r>
              <w:rPr>
                <w:rFonts w:hint="eastAsia"/>
              </w:rPr>
              <w:t>合併処理浄化槽</w:t>
            </w:r>
          </w:p>
        </w:tc>
      </w:tr>
      <w:tr w:rsidR="00AA43DF" w:rsidTr="00DF1B64">
        <w:trPr>
          <w:trHeight w:val="737"/>
        </w:trPr>
        <w:tc>
          <w:tcPr>
            <w:tcW w:w="537" w:type="dxa"/>
            <w:vMerge/>
          </w:tcPr>
          <w:p w:rsidR="00AA43DF" w:rsidRDefault="00AA43DF" w:rsidP="00DF1B64"/>
        </w:tc>
        <w:tc>
          <w:tcPr>
            <w:tcW w:w="1839" w:type="dxa"/>
            <w:vAlign w:val="center"/>
          </w:tcPr>
          <w:p w:rsidR="00AA43DF" w:rsidRDefault="00AA43DF" w:rsidP="00DF1B64">
            <w:pPr>
              <w:jc w:val="center"/>
            </w:pPr>
            <w:r>
              <w:rPr>
                <w:rFonts w:hint="eastAsia"/>
              </w:rPr>
              <w:t>建築物用途</w:t>
            </w:r>
          </w:p>
        </w:tc>
        <w:tc>
          <w:tcPr>
            <w:tcW w:w="6895" w:type="dxa"/>
            <w:vAlign w:val="center"/>
          </w:tcPr>
          <w:p w:rsidR="00AA43DF" w:rsidRDefault="00AA43DF" w:rsidP="00DF1B64">
            <w:r>
              <w:rPr>
                <w:rFonts w:hint="eastAsia"/>
              </w:rPr>
              <w:t xml:space="preserve">　　　　　専用住宅　　　　・　　　　その他（　　　　　　　　　　）</w:t>
            </w:r>
          </w:p>
        </w:tc>
      </w:tr>
      <w:tr w:rsidR="00AA43DF" w:rsidTr="00DF1B64">
        <w:trPr>
          <w:trHeight w:val="737"/>
        </w:trPr>
        <w:tc>
          <w:tcPr>
            <w:tcW w:w="537" w:type="dxa"/>
            <w:vMerge/>
          </w:tcPr>
          <w:p w:rsidR="00AA43DF" w:rsidRDefault="00AA43DF" w:rsidP="00DF1B64"/>
        </w:tc>
        <w:tc>
          <w:tcPr>
            <w:tcW w:w="1839" w:type="dxa"/>
            <w:vAlign w:val="center"/>
          </w:tcPr>
          <w:p w:rsidR="00AA43DF" w:rsidRDefault="00AA43DF" w:rsidP="00DF1B64">
            <w:pPr>
              <w:jc w:val="center"/>
            </w:pPr>
            <w:r>
              <w:rPr>
                <w:rFonts w:hint="eastAsia"/>
              </w:rPr>
              <w:t>保守点検業者名</w:t>
            </w:r>
          </w:p>
        </w:tc>
        <w:tc>
          <w:tcPr>
            <w:tcW w:w="6895" w:type="dxa"/>
            <w:vAlign w:val="center"/>
          </w:tcPr>
          <w:p w:rsidR="00AA43DF" w:rsidRDefault="00AA43DF" w:rsidP="00DF1B64"/>
        </w:tc>
      </w:tr>
      <w:tr w:rsidR="00AA43DF" w:rsidTr="00DF1B64">
        <w:trPr>
          <w:trHeight w:val="737"/>
        </w:trPr>
        <w:tc>
          <w:tcPr>
            <w:tcW w:w="537" w:type="dxa"/>
            <w:vMerge/>
          </w:tcPr>
          <w:p w:rsidR="00AA43DF" w:rsidRDefault="00AA43DF" w:rsidP="00DF1B64"/>
        </w:tc>
        <w:tc>
          <w:tcPr>
            <w:tcW w:w="1839" w:type="dxa"/>
            <w:vAlign w:val="center"/>
          </w:tcPr>
          <w:p w:rsidR="00AA43DF" w:rsidRDefault="00AA43DF" w:rsidP="00DF1B64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895" w:type="dxa"/>
            <w:vAlign w:val="center"/>
          </w:tcPr>
          <w:p w:rsidR="00AA43DF" w:rsidRDefault="00AA43DF" w:rsidP="00DF1B64"/>
        </w:tc>
      </w:tr>
    </w:tbl>
    <w:p w:rsidR="00AA43DF" w:rsidRDefault="00AA43DF" w:rsidP="00DF1B64">
      <w:pPr>
        <w:jc w:val="center"/>
      </w:pPr>
      <w:r>
        <w:rPr>
          <w:rFonts w:hint="eastAsia"/>
        </w:rPr>
        <w:t xml:space="preserve">　　　　　　　　　　　　　　　　　　　　　　　　　　　　</w:t>
      </w:r>
    </w:p>
    <w:p w:rsidR="00AA43DF" w:rsidRDefault="00AA43DF" w:rsidP="00DF1B64">
      <w:pPr>
        <w:rPr>
          <w:rFonts w:asciiTheme="minorEastAsia" w:hAnsiTheme="minorEastAsia"/>
          <w:szCs w:val="21"/>
        </w:rPr>
      </w:pPr>
      <w:r>
        <w:rPr>
          <w:rFonts w:hint="eastAsia"/>
        </w:rPr>
        <w:t>・　この様式は，</w:t>
      </w:r>
      <w:r w:rsidRPr="005C6E6D">
        <w:rPr>
          <w:rFonts w:asciiTheme="minorEastAsia" w:hAnsiTheme="minorEastAsia" w:hint="eastAsia"/>
          <w:szCs w:val="21"/>
        </w:rPr>
        <w:t>宇都宮市浄化槽整備事業補助金</w:t>
      </w:r>
      <w:r>
        <w:rPr>
          <w:rFonts w:asciiTheme="minorEastAsia" w:hAnsiTheme="minorEastAsia" w:hint="eastAsia"/>
          <w:szCs w:val="21"/>
        </w:rPr>
        <w:t>の申請時に必要な書類です。</w:t>
      </w:r>
    </w:p>
    <w:p w:rsidR="00AA43DF" w:rsidRDefault="00AA43DF" w:rsidP="00DF1B6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　同補助金の交付を受けた者は，この依頼書に基づく法定検査を必ず受けなければなりません。</w:t>
      </w:r>
    </w:p>
    <w:p w:rsidR="00AA43DF" w:rsidRDefault="00AA43DF" w:rsidP="00DF1B64">
      <w:pPr>
        <w:rPr>
          <w:rFonts w:asciiTheme="minorEastAsia" w:hAnsiTheme="minorEastAsia"/>
          <w:szCs w:val="21"/>
        </w:rPr>
      </w:pPr>
    </w:p>
    <w:p w:rsidR="00AA43DF" w:rsidRPr="001859B7" w:rsidRDefault="00AA43DF" w:rsidP="00DF1B64">
      <w:pPr>
        <w:rPr>
          <w:rFonts w:asciiTheme="minorEastAsia" w:hAnsiTheme="minorEastAsia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377AC" wp14:editId="3302ECEF">
                <wp:simplePos x="0" y="0"/>
                <wp:positionH relativeFrom="column">
                  <wp:posOffset>4119245</wp:posOffset>
                </wp:positionH>
                <wp:positionV relativeFrom="paragraph">
                  <wp:posOffset>217805</wp:posOffset>
                </wp:positionV>
                <wp:extent cx="1647825" cy="13716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3DF" w:rsidRDefault="00AA43DF" w:rsidP="00DF1B6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377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24.35pt;margin-top:17.15pt;width:129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" fillcolor="white [3201]" strokeweight=".5pt">
                <v:textbox>
                  <w:txbxContent>
                    <w:p w:rsidR="00AA43DF" w:rsidRDefault="00AA43DF" w:rsidP="00DF1B6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</w:t>
      </w:r>
      <w:r>
        <w:rPr>
          <w:rFonts w:hint="eastAsia"/>
        </w:rPr>
        <w:t>指　定　検　査　機　関　印</w:t>
      </w:r>
    </w:p>
    <w:p w:rsidR="00AA43DF" w:rsidRPr="00DF1B64" w:rsidRDefault="00AA43DF" w:rsidP="000B1F6C">
      <w:pPr>
        <w:kinsoku w:val="0"/>
        <w:overflowPunct w:val="0"/>
        <w:snapToGrid w:val="0"/>
        <w:rPr>
          <w:rFonts w:ascii="ＭＳ 明朝" w:hAnsi="ＭＳ 明朝"/>
          <w:bCs/>
          <w:kern w:val="0"/>
          <w:szCs w:val="21"/>
        </w:rPr>
      </w:pPr>
    </w:p>
    <w:p w:rsidR="00B36ECD" w:rsidRDefault="00B36ECD" w:rsidP="004B7AB1">
      <w:pPr>
        <w:kinsoku w:val="0"/>
        <w:overflowPunct w:val="0"/>
        <w:snapToGrid w:val="0"/>
      </w:pPr>
    </w:p>
    <w:sectPr w:rsidR="00B36ECD" w:rsidSect="004B7AB1">
      <w:pgSz w:w="11906" w:h="16838" w:code="9"/>
      <w:pgMar w:top="567" w:right="1418" w:bottom="454" w:left="1418" w:header="851" w:footer="992" w:gutter="0"/>
      <w:cols w:space="425"/>
      <w:docGrid w:type="linesAndChars" w:linePitch="31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D01" w:rsidRDefault="000C1D01" w:rsidP="004B7AB1">
      <w:r>
        <w:separator/>
      </w:r>
    </w:p>
  </w:endnote>
  <w:endnote w:type="continuationSeparator" w:id="0">
    <w:p w:rsidR="000C1D01" w:rsidRDefault="000C1D01" w:rsidP="004B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D01" w:rsidRDefault="000C1D01" w:rsidP="004B7AB1">
      <w:r>
        <w:separator/>
      </w:r>
    </w:p>
  </w:footnote>
  <w:footnote w:type="continuationSeparator" w:id="0">
    <w:p w:rsidR="000C1D01" w:rsidRDefault="000C1D01" w:rsidP="004B7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3DF"/>
    <w:rsid w:val="000C1D01"/>
    <w:rsid w:val="001D71EB"/>
    <w:rsid w:val="004B7AB1"/>
    <w:rsid w:val="004F57EF"/>
    <w:rsid w:val="00AA43DF"/>
    <w:rsid w:val="00B3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59B0955-ED27-426E-9BF5-6A5258A4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43D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A43DF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59"/>
    <w:rsid w:val="00AA4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A43DF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AA43DF"/>
    <w:rPr>
      <w:rFonts w:ascii="Century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B7A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7AB1"/>
  </w:style>
  <w:style w:type="paragraph" w:styleId="a8">
    <w:name w:val="footer"/>
    <w:basedOn w:val="a"/>
    <w:link w:val="a9"/>
    <w:uiPriority w:val="99"/>
    <w:unhideWhenUsed/>
    <w:rsid w:val="004B7A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7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dcterms:created xsi:type="dcterms:W3CDTF">2019-04-01T06:37:00Z</dcterms:created>
  <dcterms:modified xsi:type="dcterms:W3CDTF">2021-03-24T01:34:00Z</dcterms:modified>
</cp:coreProperties>
</file>