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7C" w:rsidRDefault="00F662CF" w:rsidP="00F662CF">
      <w:pPr>
        <w:spacing w:after="0" w:line="259" w:lineRule="auto"/>
        <w:ind w:left="0" w:firstLine="0"/>
        <w:rPr>
          <w:color w:val="auto"/>
        </w:rPr>
      </w:pPr>
      <w:bookmarkStart w:id="0" w:name="_GoBack"/>
      <w:bookmarkEnd w:id="0"/>
      <w:r>
        <w:rPr>
          <w:rFonts w:hint="eastAsia"/>
        </w:rPr>
        <w:t>様式第３号（</w:t>
      </w:r>
      <w:r w:rsidRPr="00B215D2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５</w:t>
      </w:r>
      <w:r w:rsidRPr="00B215D2">
        <w:rPr>
          <w:rFonts w:hint="eastAsia"/>
          <w:color w:val="auto"/>
        </w:rPr>
        <w:t>条関係）</w:t>
      </w:r>
    </w:p>
    <w:p w:rsidR="00F662CF" w:rsidRPr="00F76BEC" w:rsidRDefault="00F662CF" w:rsidP="00F662CF">
      <w:pPr>
        <w:spacing w:after="0" w:line="259" w:lineRule="auto"/>
        <w:ind w:left="0" w:firstLine="0"/>
        <w:rPr>
          <w:color w:val="auto"/>
        </w:rPr>
      </w:pPr>
    </w:p>
    <w:p w:rsidR="00F662CF" w:rsidRDefault="00D7148D" w:rsidP="00F76BEC">
      <w:pPr>
        <w:spacing w:after="0" w:line="259" w:lineRule="auto"/>
        <w:ind w:left="0" w:firstLine="0"/>
        <w:jc w:val="center"/>
      </w:pPr>
      <w:r>
        <w:rPr>
          <w:rFonts w:hint="eastAsia"/>
        </w:rPr>
        <w:t>日用品・文房具等の徴収に係る補足給付</w:t>
      </w:r>
      <w:r w:rsidR="00F662CF">
        <w:rPr>
          <w:rFonts w:hint="eastAsia"/>
        </w:rPr>
        <w:t>実績報告書</w:t>
      </w:r>
    </w:p>
    <w:p w:rsidR="00891981" w:rsidRPr="00F662CF" w:rsidRDefault="00891981" w:rsidP="00891981">
      <w:pPr>
        <w:spacing w:after="0" w:line="259" w:lineRule="auto"/>
        <w:ind w:left="0" w:firstLine="0"/>
      </w:pPr>
    </w:p>
    <w:tbl>
      <w:tblPr>
        <w:tblStyle w:val="ad"/>
        <w:tblW w:w="0" w:type="auto"/>
        <w:tblInd w:w="39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10"/>
        <w:gridCol w:w="6880"/>
      </w:tblGrid>
      <w:tr w:rsidR="00891981" w:rsidRPr="001F6069" w:rsidTr="00F76BEC">
        <w:trPr>
          <w:trHeight w:val="646"/>
        </w:trPr>
        <w:tc>
          <w:tcPr>
            <w:tcW w:w="1810" w:type="dxa"/>
            <w:vAlign w:val="center"/>
          </w:tcPr>
          <w:p w:rsidR="00891981" w:rsidRPr="00F76BEC" w:rsidRDefault="00891981" w:rsidP="00891981">
            <w:pPr>
              <w:ind w:left="34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施設・事業所名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0C02E8">
            <w:pPr>
              <w:ind w:firstLine="0"/>
              <w:jc w:val="both"/>
              <w:rPr>
                <w:color w:val="auto"/>
                <w:sz w:val="18"/>
                <w:szCs w:val="21"/>
              </w:rPr>
            </w:pPr>
          </w:p>
        </w:tc>
      </w:tr>
      <w:tr w:rsidR="00E51B7C" w:rsidRPr="001F6069" w:rsidTr="00F76BEC">
        <w:trPr>
          <w:trHeight w:val="646"/>
        </w:trPr>
        <w:tc>
          <w:tcPr>
            <w:tcW w:w="1810" w:type="dxa"/>
            <w:vAlign w:val="center"/>
          </w:tcPr>
          <w:p w:rsidR="00E51B7C" w:rsidRPr="00F76BEC" w:rsidRDefault="00E51B7C" w:rsidP="00891981">
            <w:pPr>
              <w:ind w:left="34" w:firstLine="0"/>
              <w:jc w:val="center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対象児童氏名</w:t>
            </w:r>
          </w:p>
        </w:tc>
        <w:tc>
          <w:tcPr>
            <w:tcW w:w="6880" w:type="dxa"/>
            <w:vAlign w:val="center"/>
          </w:tcPr>
          <w:p w:rsidR="000C02E8" w:rsidRPr="00F76BEC" w:rsidRDefault="000C02E8" w:rsidP="000C02E8">
            <w:pPr>
              <w:ind w:firstLine="0"/>
              <w:jc w:val="both"/>
              <w:rPr>
                <w:color w:val="auto"/>
                <w:sz w:val="18"/>
                <w:szCs w:val="21"/>
              </w:rPr>
            </w:pPr>
          </w:p>
          <w:p w:rsidR="00E51B7C" w:rsidRPr="00F76BEC" w:rsidRDefault="00E51B7C" w:rsidP="001B7824">
            <w:pPr>
              <w:ind w:left="0" w:firstLine="0"/>
              <w:rPr>
                <w:color w:val="auto"/>
                <w:sz w:val="18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0C02E8" w:rsidRPr="00F76BEC">
              <w:rPr>
                <w:rFonts w:hint="eastAsia"/>
                <w:color w:val="auto"/>
                <w:sz w:val="21"/>
                <w:szCs w:val="21"/>
              </w:rPr>
              <w:t>平成</w:t>
            </w:r>
            <w:r w:rsidR="001B7824" w:rsidRPr="00F76BEC">
              <w:rPr>
                <w:rFonts w:hint="eastAsia"/>
                <w:color w:val="auto"/>
                <w:sz w:val="21"/>
                <w:szCs w:val="21"/>
              </w:rPr>
              <w:t>・令和</w:t>
            </w:r>
            <w:r w:rsidR="000C02E8" w:rsidRPr="00F76BEC">
              <w:rPr>
                <w:rFonts w:hint="eastAsia"/>
                <w:color w:val="auto"/>
                <w:sz w:val="21"/>
                <w:szCs w:val="21"/>
              </w:rPr>
              <w:t xml:space="preserve">　　　年　　月　　日生・認定区分：　　　号該当）</w:t>
            </w:r>
          </w:p>
        </w:tc>
      </w:tr>
      <w:tr w:rsidR="00E51B7C" w:rsidRPr="001F6069" w:rsidTr="00F76BEC">
        <w:trPr>
          <w:trHeight w:val="267"/>
        </w:trPr>
        <w:tc>
          <w:tcPr>
            <w:tcW w:w="1810" w:type="dxa"/>
            <w:vAlign w:val="center"/>
          </w:tcPr>
          <w:p w:rsidR="00E51B7C" w:rsidRPr="00F76BEC" w:rsidRDefault="00E51B7C" w:rsidP="00891981">
            <w:pPr>
              <w:ind w:left="34" w:firstLine="0"/>
              <w:jc w:val="center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保護者氏名</w:t>
            </w:r>
          </w:p>
        </w:tc>
        <w:tc>
          <w:tcPr>
            <w:tcW w:w="6880" w:type="dxa"/>
            <w:vAlign w:val="center"/>
          </w:tcPr>
          <w:p w:rsidR="00E51B7C" w:rsidRPr="00F76BEC" w:rsidRDefault="00E51B7C" w:rsidP="00E51B7C">
            <w:pPr>
              <w:jc w:val="both"/>
              <w:rPr>
                <w:color w:val="auto"/>
                <w:sz w:val="18"/>
                <w:szCs w:val="21"/>
              </w:rPr>
            </w:pPr>
          </w:p>
        </w:tc>
      </w:tr>
      <w:tr w:rsidR="00E51B7C" w:rsidRPr="001F6069" w:rsidTr="00F76BEC">
        <w:trPr>
          <w:trHeight w:val="303"/>
        </w:trPr>
        <w:tc>
          <w:tcPr>
            <w:tcW w:w="1810" w:type="dxa"/>
            <w:vAlign w:val="center"/>
          </w:tcPr>
          <w:p w:rsidR="00E51B7C" w:rsidRPr="00F76BEC" w:rsidRDefault="00891981" w:rsidP="00891981">
            <w:pPr>
              <w:ind w:left="34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住</w:t>
            </w:r>
            <w:r w:rsidR="00E51B7C" w:rsidRPr="00F76BEC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6880" w:type="dxa"/>
            <w:vAlign w:val="center"/>
          </w:tcPr>
          <w:p w:rsidR="00E51B7C" w:rsidRPr="00F76BEC" w:rsidRDefault="00E51B7C" w:rsidP="00E51B7C">
            <w:pPr>
              <w:jc w:val="both"/>
              <w:rPr>
                <w:color w:val="auto"/>
                <w:sz w:val="18"/>
                <w:szCs w:val="21"/>
              </w:rPr>
            </w:pPr>
          </w:p>
        </w:tc>
      </w:tr>
      <w:tr w:rsidR="00891981" w:rsidRPr="001F6069" w:rsidTr="00891981">
        <w:trPr>
          <w:trHeight w:val="327"/>
        </w:trPr>
        <w:tc>
          <w:tcPr>
            <w:tcW w:w="1810" w:type="dxa"/>
            <w:vAlign w:val="center"/>
          </w:tcPr>
          <w:p w:rsidR="00891981" w:rsidRPr="00F76BEC" w:rsidRDefault="00891981" w:rsidP="00891981">
            <w:pPr>
              <w:ind w:left="69" w:firstLine="0"/>
              <w:jc w:val="center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徴収月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F662CF">
            <w:pPr>
              <w:ind w:leftChars="-406" w:left="-974" w:firstLineChars="599" w:firstLine="1258"/>
              <w:jc w:val="center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補助金の対象となる費用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c>
          <w:tcPr>
            <w:tcW w:w="181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891981" w:rsidRPr="001F6069" w:rsidTr="00891981">
        <w:trPr>
          <w:trHeight w:val="291"/>
        </w:trPr>
        <w:tc>
          <w:tcPr>
            <w:tcW w:w="1810" w:type="dxa"/>
            <w:vAlign w:val="center"/>
          </w:tcPr>
          <w:p w:rsidR="00891981" w:rsidRPr="00F76BEC" w:rsidRDefault="00891981" w:rsidP="00E51B7C">
            <w:pPr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6880" w:type="dxa"/>
            <w:vAlign w:val="center"/>
          </w:tcPr>
          <w:p w:rsidR="00891981" w:rsidRPr="00F76BEC" w:rsidRDefault="00891981" w:rsidP="00E51B7C">
            <w:pPr>
              <w:jc w:val="right"/>
              <w:rPr>
                <w:color w:val="auto"/>
                <w:sz w:val="21"/>
                <w:szCs w:val="21"/>
              </w:rPr>
            </w:pPr>
            <w:r w:rsidRPr="00F76BEC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</w:tbl>
    <w:p w:rsidR="00F76BEC" w:rsidRDefault="00F76BEC" w:rsidP="00891981">
      <w:pPr>
        <w:ind w:left="0" w:firstLine="0"/>
        <w:rPr>
          <w:color w:val="auto"/>
          <w:sz w:val="21"/>
          <w:szCs w:val="21"/>
        </w:rPr>
      </w:pPr>
    </w:p>
    <w:p w:rsidR="00E51B7C" w:rsidRDefault="00E51B7C" w:rsidP="00F662CF">
      <w:pPr>
        <w:ind w:leftChars="100" w:left="450" w:hangingChars="100" w:hanging="210"/>
        <w:rPr>
          <w:color w:val="auto"/>
          <w:sz w:val="21"/>
          <w:szCs w:val="21"/>
        </w:rPr>
      </w:pPr>
      <w:r w:rsidRPr="001F6069">
        <w:rPr>
          <w:rFonts w:hint="eastAsia"/>
          <w:color w:val="auto"/>
          <w:sz w:val="21"/>
          <w:szCs w:val="21"/>
        </w:rPr>
        <w:t>※　対象児童の在籍している施設の長が実際に徴収した金額</w:t>
      </w:r>
      <w:r w:rsidR="000C02E8">
        <w:rPr>
          <w:rFonts w:hint="eastAsia"/>
          <w:color w:val="auto"/>
          <w:sz w:val="21"/>
          <w:szCs w:val="21"/>
        </w:rPr>
        <w:t>と給付限度額</w:t>
      </w:r>
      <w:r w:rsidR="00BC0197">
        <w:rPr>
          <w:rFonts w:hint="eastAsia"/>
          <w:color w:val="auto"/>
          <w:sz w:val="21"/>
          <w:szCs w:val="21"/>
        </w:rPr>
        <w:t>（</w:t>
      </w:r>
      <w:r w:rsidR="00BC0197" w:rsidRPr="00BC0197">
        <w:rPr>
          <w:color w:val="auto"/>
          <w:sz w:val="21"/>
          <w:szCs w:val="21"/>
        </w:rPr>
        <w:t>1</w:t>
      </w:r>
      <w:r w:rsidR="00BC0197" w:rsidRPr="00BC0197">
        <w:rPr>
          <w:rFonts w:hint="eastAsia"/>
          <w:color w:val="auto"/>
          <w:sz w:val="21"/>
          <w:szCs w:val="21"/>
        </w:rPr>
        <w:t>月につき</w:t>
      </w:r>
      <w:r w:rsidR="00BC0197" w:rsidRPr="00BC0197">
        <w:rPr>
          <w:color w:val="auto"/>
          <w:sz w:val="21"/>
          <w:szCs w:val="21"/>
        </w:rPr>
        <w:t>2,500</w:t>
      </w:r>
      <w:r w:rsidR="00BC0197" w:rsidRPr="00BC0197">
        <w:rPr>
          <w:rFonts w:hint="eastAsia"/>
          <w:color w:val="auto"/>
          <w:sz w:val="21"/>
          <w:szCs w:val="21"/>
        </w:rPr>
        <w:t>円</w:t>
      </w:r>
      <w:r w:rsidR="00BC0197">
        <w:rPr>
          <w:rFonts w:hint="eastAsia"/>
          <w:color w:val="auto"/>
          <w:sz w:val="21"/>
          <w:szCs w:val="21"/>
        </w:rPr>
        <w:t>）</w:t>
      </w:r>
      <w:r w:rsidR="000C02E8">
        <w:rPr>
          <w:rFonts w:hint="eastAsia"/>
          <w:color w:val="auto"/>
          <w:sz w:val="21"/>
          <w:szCs w:val="21"/>
        </w:rPr>
        <w:t>の</w:t>
      </w:r>
      <w:r w:rsidR="000C02E8" w:rsidRPr="00C97D3C">
        <w:rPr>
          <w:rFonts w:hint="eastAsia"/>
          <w:color w:val="auto"/>
          <w:sz w:val="21"/>
          <w:szCs w:val="21"/>
          <w:u w:val="single"/>
        </w:rPr>
        <w:t>いずれか低い方の金額</w:t>
      </w:r>
      <w:r w:rsidR="000C02E8">
        <w:rPr>
          <w:rFonts w:hint="eastAsia"/>
          <w:color w:val="auto"/>
          <w:sz w:val="21"/>
          <w:szCs w:val="21"/>
        </w:rPr>
        <w:t>を</w:t>
      </w:r>
      <w:r w:rsidR="002003DC">
        <w:rPr>
          <w:rFonts w:hint="eastAsia"/>
          <w:color w:val="auto"/>
          <w:sz w:val="21"/>
          <w:szCs w:val="21"/>
        </w:rPr>
        <w:t>記入し、対象児童ごとに作成</w:t>
      </w:r>
      <w:r w:rsidRPr="001F6069">
        <w:rPr>
          <w:rFonts w:hint="eastAsia"/>
          <w:color w:val="auto"/>
          <w:sz w:val="21"/>
          <w:szCs w:val="21"/>
        </w:rPr>
        <w:t>すること。</w:t>
      </w:r>
    </w:p>
    <w:p w:rsidR="00BC0197" w:rsidRPr="00BC0197" w:rsidRDefault="00BC0197" w:rsidP="00F662CF">
      <w:pPr>
        <w:ind w:leftChars="100" w:left="450" w:hangingChars="100" w:hanging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※　各月の金額が確認できる明細書や領収書の写し等を添付すること</w:t>
      </w:r>
      <w:r w:rsidRPr="00BC0197">
        <w:rPr>
          <w:rFonts w:hint="eastAsia"/>
          <w:color w:val="auto"/>
          <w:sz w:val="21"/>
          <w:szCs w:val="21"/>
        </w:rPr>
        <w:t>。</w:t>
      </w:r>
    </w:p>
    <w:sectPr w:rsidR="00BC0197" w:rsidRPr="00BC0197" w:rsidSect="008243D2">
      <w:pgSz w:w="11906" w:h="16838"/>
      <w:pgMar w:top="1421" w:right="1580" w:bottom="1428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E5" w:rsidRDefault="000257E5" w:rsidP="008C55EF">
      <w:pPr>
        <w:spacing w:after="0" w:line="240" w:lineRule="auto"/>
      </w:pPr>
      <w:r>
        <w:separator/>
      </w:r>
    </w:p>
  </w:endnote>
  <w:endnote w:type="continuationSeparator" w:id="0">
    <w:p w:rsidR="000257E5" w:rsidRDefault="000257E5" w:rsidP="008C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E5" w:rsidRDefault="000257E5" w:rsidP="008C55EF">
      <w:pPr>
        <w:spacing w:after="0" w:line="240" w:lineRule="auto"/>
      </w:pPr>
      <w:r>
        <w:separator/>
      </w:r>
    </w:p>
  </w:footnote>
  <w:footnote w:type="continuationSeparator" w:id="0">
    <w:p w:rsidR="000257E5" w:rsidRDefault="000257E5" w:rsidP="008C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747"/>
    <w:multiLevelType w:val="hybridMultilevel"/>
    <w:tmpl w:val="63901B92"/>
    <w:lvl w:ilvl="0" w:tplc="F600F588">
      <w:start w:val="1"/>
      <w:numFmt w:val="decimalFullWidth"/>
      <w:lvlText w:val="（%1）"/>
      <w:lvlJc w:val="left"/>
      <w:pPr>
        <w:ind w:left="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A5C334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330BAE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F5EE8DC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2C5E36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48F6FA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FBE65E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3A0D0B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A2866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57BB7A5C"/>
    <w:multiLevelType w:val="hybridMultilevel"/>
    <w:tmpl w:val="D1762AD6"/>
    <w:lvl w:ilvl="0" w:tplc="DCF67618">
      <w:start w:val="1"/>
      <w:numFmt w:val="decimalFullWidth"/>
      <w:lvlText w:val="（%1）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2E891B2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ACED3B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A86D72E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C86182C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BD259C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20ACE5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B70540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6CA43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03"/>
    <w:rsid w:val="000257E5"/>
    <w:rsid w:val="000C02E8"/>
    <w:rsid w:val="00110E5C"/>
    <w:rsid w:val="001233EF"/>
    <w:rsid w:val="001B7824"/>
    <w:rsid w:val="001F6069"/>
    <w:rsid w:val="002003DC"/>
    <w:rsid w:val="00227CA3"/>
    <w:rsid w:val="002D0A1F"/>
    <w:rsid w:val="003164CB"/>
    <w:rsid w:val="00316D2C"/>
    <w:rsid w:val="00334F3F"/>
    <w:rsid w:val="00352E9D"/>
    <w:rsid w:val="00363D6C"/>
    <w:rsid w:val="003E172C"/>
    <w:rsid w:val="004364FA"/>
    <w:rsid w:val="0047593A"/>
    <w:rsid w:val="004D5818"/>
    <w:rsid w:val="00520895"/>
    <w:rsid w:val="005F7EFE"/>
    <w:rsid w:val="0061381F"/>
    <w:rsid w:val="0064370E"/>
    <w:rsid w:val="00643E94"/>
    <w:rsid w:val="0065157A"/>
    <w:rsid w:val="006564EF"/>
    <w:rsid w:val="006B30CA"/>
    <w:rsid w:val="006D240D"/>
    <w:rsid w:val="00700D03"/>
    <w:rsid w:val="00751766"/>
    <w:rsid w:val="00776562"/>
    <w:rsid w:val="008243D2"/>
    <w:rsid w:val="00860B6C"/>
    <w:rsid w:val="00891981"/>
    <w:rsid w:val="008A4ECA"/>
    <w:rsid w:val="008C55EF"/>
    <w:rsid w:val="0092134A"/>
    <w:rsid w:val="009433D0"/>
    <w:rsid w:val="009613BE"/>
    <w:rsid w:val="00995C21"/>
    <w:rsid w:val="00A20B60"/>
    <w:rsid w:val="00B215D2"/>
    <w:rsid w:val="00B24289"/>
    <w:rsid w:val="00B762A0"/>
    <w:rsid w:val="00BC0197"/>
    <w:rsid w:val="00BD7D7E"/>
    <w:rsid w:val="00C22F50"/>
    <w:rsid w:val="00C97D3C"/>
    <w:rsid w:val="00D31850"/>
    <w:rsid w:val="00D7148D"/>
    <w:rsid w:val="00DC5EAC"/>
    <w:rsid w:val="00E51B7C"/>
    <w:rsid w:val="00E92900"/>
    <w:rsid w:val="00F565DB"/>
    <w:rsid w:val="00F662CF"/>
    <w:rsid w:val="00F76BEC"/>
    <w:rsid w:val="00FB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3242CC-24BB-45A8-B682-CA11E54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3D2"/>
    <w:pPr>
      <w:spacing w:after="156" w:line="261" w:lineRule="auto"/>
      <w:ind w:left="982" w:hanging="10"/>
    </w:pPr>
    <w:rPr>
      <w:rFonts w:ascii="ＭＳ 明朝" w:hAnsi="ＭＳ 明朝" w:cs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43D2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B2428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242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B24289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242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4289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2428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5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C55EF"/>
    <w:rPr>
      <w:rFonts w:ascii="ＭＳ 明朝" w:eastAsia="ＭＳ 明朝" w:hAnsi="ＭＳ 明朝" w:cs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8C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C55EF"/>
    <w:rPr>
      <w:rFonts w:ascii="ＭＳ 明朝" w:eastAsia="ＭＳ 明朝" w:hAnsi="ＭＳ 明朝" w:cs="ＭＳ 明朝"/>
      <w:color w:val="000000"/>
      <w:sz w:val="24"/>
    </w:rPr>
  </w:style>
  <w:style w:type="table" w:styleId="ad">
    <w:name w:val="Table Grid"/>
    <w:basedOn w:val="a1"/>
    <w:uiPriority w:val="59"/>
    <w:rsid w:val="0065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渡邉　敏矢</cp:lastModifiedBy>
  <cp:revision>2</cp:revision>
  <cp:lastPrinted>2017-04-13T05:37:00Z</cp:lastPrinted>
  <dcterms:created xsi:type="dcterms:W3CDTF">2022-09-30T05:09:00Z</dcterms:created>
  <dcterms:modified xsi:type="dcterms:W3CDTF">2022-09-30T05:09:00Z</dcterms:modified>
</cp:coreProperties>
</file>