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C7C" w:rsidRPr="006B2604" w:rsidRDefault="00E57DF7">
      <w:pPr>
        <w:rPr>
          <w:rFonts w:asciiTheme="minorEastAsia" w:hAnsiTheme="minorEastAsia"/>
        </w:rPr>
      </w:pPr>
      <w:r w:rsidRPr="006B2604">
        <w:rPr>
          <w:rFonts w:asciiTheme="minorEastAsia" w:hAnsiTheme="minorEastAsia" w:hint="eastAsia"/>
        </w:rPr>
        <w:t>様式第</w:t>
      </w:r>
      <w:r w:rsidR="008A44C5">
        <w:rPr>
          <w:rFonts w:asciiTheme="minorEastAsia" w:hAnsiTheme="minorEastAsia" w:hint="eastAsia"/>
        </w:rPr>
        <w:t>２</w:t>
      </w:r>
      <w:r w:rsidRPr="006B2604">
        <w:rPr>
          <w:rFonts w:asciiTheme="minorEastAsia" w:hAnsiTheme="minorEastAsia" w:hint="eastAsia"/>
        </w:rPr>
        <w:t>号</w:t>
      </w:r>
    </w:p>
    <w:p w:rsidR="00E57DF7" w:rsidRPr="006B2604" w:rsidRDefault="00E57DF7">
      <w:pPr>
        <w:rPr>
          <w:rFonts w:asciiTheme="minorEastAsia" w:hAnsiTheme="minorEastAsia"/>
        </w:rPr>
      </w:pPr>
    </w:p>
    <w:p w:rsidR="00E57DF7" w:rsidRPr="006B2604" w:rsidRDefault="00E57DF7">
      <w:pPr>
        <w:rPr>
          <w:rFonts w:asciiTheme="minorEastAsia" w:hAnsiTheme="minorEastAsia"/>
        </w:rPr>
      </w:pPr>
      <w:r w:rsidRPr="006B2604">
        <w:rPr>
          <w:rFonts w:asciiTheme="minorEastAsia" w:hAnsiTheme="minorEastAsia" w:hint="eastAsia"/>
        </w:rPr>
        <w:t>受付日　　　　年　　月　　日</w:t>
      </w:r>
    </w:p>
    <w:p w:rsidR="00E57DF7" w:rsidRPr="006B2604" w:rsidRDefault="00E57DF7">
      <w:pPr>
        <w:rPr>
          <w:rFonts w:asciiTheme="minorEastAsia" w:hAnsiTheme="minorEastAsia"/>
        </w:rPr>
      </w:pPr>
      <w:r w:rsidRPr="006B2604">
        <w:rPr>
          <w:rFonts w:asciiTheme="minorEastAsia" w:hAnsiTheme="minorEastAsia" w:hint="eastAsia"/>
        </w:rPr>
        <w:t xml:space="preserve">受付番号　</w:t>
      </w:r>
      <w:r w:rsidR="00ED614A" w:rsidRPr="006B2604">
        <w:rPr>
          <w:rFonts w:asciiTheme="minorEastAsia" w:hAnsiTheme="minorEastAsia" w:hint="eastAsia"/>
        </w:rPr>
        <w:t xml:space="preserve">　</w:t>
      </w:r>
      <w:r w:rsidRPr="006B2604">
        <w:rPr>
          <w:rFonts w:asciiTheme="minorEastAsia" w:hAnsiTheme="minorEastAsia" w:hint="eastAsia"/>
        </w:rPr>
        <w:t>第　　　　　　　号</w:t>
      </w:r>
    </w:p>
    <w:p w:rsidR="00E57DF7" w:rsidRPr="006B2604" w:rsidRDefault="00E57DF7">
      <w:pPr>
        <w:rPr>
          <w:rFonts w:asciiTheme="minorEastAsia" w:hAnsiTheme="minorEastAsia"/>
        </w:rPr>
      </w:pPr>
    </w:p>
    <w:p w:rsidR="00E57DF7" w:rsidRPr="007A134B" w:rsidRDefault="00E57DF7" w:rsidP="00306539">
      <w:pPr>
        <w:jc w:val="center"/>
        <w:rPr>
          <w:rFonts w:asciiTheme="minorEastAsia" w:hAnsiTheme="minorEastAsia"/>
          <w:b/>
          <w:sz w:val="22"/>
        </w:rPr>
      </w:pPr>
      <w:r w:rsidRPr="007A134B">
        <w:rPr>
          <w:rFonts w:asciiTheme="minorEastAsia" w:hAnsiTheme="minorEastAsia" w:hint="eastAsia"/>
          <w:b/>
          <w:sz w:val="22"/>
        </w:rPr>
        <w:t>住宅の応急修理申込書</w:t>
      </w:r>
    </w:p>
    <w:p w:rsidR="00E57DF7" w:rsidRPr="006B2604" w:rsidRDefault="00E57DF7">
      <w:pPr>
        <w:rPr>
          <w:rFonts w:asciiTheme="minorEastAsia" w:hAnsiTheme="minorEastAsia"/>
        </w:rPr>
      </w:pPr>
    </w:p>
    <w:p w:rsidR="00E57DF7" w:rsidRPr="006B2604" w:rsidRDefault="004C33CB" w:rsidP="004C33C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宇都宮</w:t>
      </w:r>
      <w:r w:rsidR="00E57DF7" w:rsidRPr="006B2604">
        <w:rPr>
          <w:rFonts w:asciiTheme="minorEastAsia" w:hAnsiTheme="minorEastAsia" w:hint="eastAsia"/>
        </w:rPr>
        <w:t>市長　　様</w:t>
      </w:r>
    </w:p>
    <w:p w:rsidR="00E57DF7" w:rsidRPr="004C33CB" w:rsidRDefault="00E57DF7">
      <w:pPr>
        <w:rPr>
          <w:rFonts w:asciiTheme="minorEastAsia" w:hAnsiTheme="minorEastAsia"/>
        </w:rPr>
      </w:pPr>
    </w:p>
    <w:p w:rsidR="00E57DF7" w:rsidRPr="006B2604" w:rsidRDefault="00E57DF7" w:rsidP="00E57DF7">
      <w:pPr>
        <w:ind w:firstLineChars="100" w:firstLine="210"/>
        <w:rPr>
          <w:rFonts w:asciiTheme="minorEastAsia" w:hAnsiTheme="minorEastAsia"/>
        </w:rPr>
      </w:pPr>
      <w:r w:rsidRPr="006B2604">
        <w:rPr>
          <w:rFonts w:asciiTheme="minorEastAsia" w:hAnsiTheme="minorEastAsia" w:hint="eastAsia"/>
        </w:rPr>
        <w:t>住宅の応急修理を実施されたく申し込みます。</w:t>
      </w:r>
    </w:p>
    <w:p w:rsidR="00E57DF7" w:rsidRPr="006B2604" w:rsidRDefault="00E57DF7">
      <w:pPr>
        <w:rPr>
          <w:rFonts w:asciiTheme="minorEastAsia" w:hAnsiTheme="minorEastAsia"/>
        </w:rPr>
      </w:pPr>
      <w:r w:rsidRPr="006B2604">
        <w:rPr>
          <w:rFonts w:asciiTheme="minorEastAsia" w:hAnsiTheme="minorEastAsia" w:hint="eastAsia"/>
        </w:rPr>
        <w:t xml:space="preserve">　なお、住宅の応急修理の申込みに関して、世帯員の収入、世帯構成を市</w:t>
      </w:r>
      <w:r w:rsidR="000B42C1">
        <w:rPr>
          <w:rFonts w:asciiTheme="minorEastAsia" w:hAnsiTheme="minorEastAsia" w:hint="eastAsia"/>
        </w:rPr>
        <w:t>町</w:t>
      </w:r>
      <w:r w:rsidRPr="006B2604">
        <w:rPr>
          <w:rFonts w:asciiTheme="minorEastAsia" w:hAnsiTheme="minorEastAsia" w:hint="eastAsia"/>
        </w:rPr>
        <w:t>の担当者が調査・確認することに同意します。</w:t>
      </w:r>
    </w:p>
    <w:p w:rsidR="00E57DF7" w:rsidRPr="006B2604" w:rsidRDefault="00E57DF7">
      <w:pPr>
        <w:rPr>
          <w:rFonts w:asciiTheme="minorEastAsia" w:hAnsiTheme="minorEastAsia"/>
        </w:rPr>
      </w:pPr>
    </w:p>
    <w:p w:rsidR="00E57DF7" w:rsidRPr="006B2604" w:rsidRDefault="00E57DF7">
      <w:pPr>
        <w:rPr>
          <w:rFonts w:asciiTheme="minorEastAsia" w:hAnsiTheme="minorEastAsia"/>
        </w:rPr>
      </w:pPr>
      <w:r w:rsidRPr="006B2604">
        <w:rPr>
          <w:rFonts w:asciiTheme="minorEastAsia" w:hAnsiTheme="minorEastAsia" w:hint="eastAsia"/>
        </w:rPr>
        <w:t>【被害を受けた住宅の所在地】</w:t>
      </w:r>
    </w:p>
    <w:p w:rsidR="00E57DF7" w:rsidRPr="006B2604" w:rsidRDefault="00E57DF7">
      <w:pPr>
        <w:rPr>
          <w:rFonts w:asciiTheme="minorEastAsia" w:hAnsiTheme="minorEastAsia"/>
        </w:rPr>
      </w:pPr>
      <w:r w:rsidRPr="006B2604">
        <w:rPr>
          <w:rFonts w:asciiTheme="minorEastAsia" w:hAnsiTheme="minorEastAsia" w:hint="eastAsia"/>
        </w:rPr>
        <w:t xml:space="preserve">　</w:t>
      </w:r>
    </w:p>
    <w:p w:rsidR="00E57DF7" w:rsidRPr="006B2604" w:rsidRDefault="00E57DF7">
      <w:pPr>
        <w:rPr>
          <w:rFonts w:asciiTheme="minorEastAsia" w:hAnsiTheme="minorEastAsia"/>
        </w:rPr>
      </w:pPr>
      <w:r w:rsidRPr="006B2604">
        <w:rPr>
          <w:rFonts w:asciiTheme="minorEastAsia" w:hAnsiTheme="minorEastAsia" w:hint="eastAsia"/>
        </w:rPr>
        <w:t>【現在の住所】</w:t>
      </w:r>
    </w:p>
    <w:p w:rsidR="00E57DF7" w:rsidRPr="006B2604" w:rsidRDefault="00E57DF7">
      <w:pPr>
        <w:rPr>
          <w:rFonts w:asciiTheme="minorEastAsia" w:hAnsiTheme="minorEastAsia"/>
        </w:rPr>
      </w:pPr>
    </w:p>
    <w:p w:rsidR="00E57DF7" w:rsidRPr="006B2604" w:rsidRDefault="00E57DF7">
      <w:pPr>
        <w:rPr>
          <w:rFonts w:asciiTheme="minorEastAsia" w:hAnsiTheme="minorEastAsia"/>
        </w:rPr>
      </w:pPr>
      <w:r w:rsidRPr="006B2604">
        <w:rPr>
          <w:rFonts w:asciiTheme="minorEastAsia" w:hAnsiTheme="minorEastAsia" w:hint="eastAsia"/>
        </w:rPr>
        <w:t>【現在の連絡先</w:t>
      </w:r>
      <w:r w:rsidR="000B42C1">
        <w:rPr>
          <w:rFonts w:asciiTheme="minorEastAsia" w:hAnsiTheme="minorEastAsia" w:hint="eastAsia"/>
        </w:rPr>
        <w:t xml:space="preserve">　ＴＥＬ</w:t>
      </w:r>
      <w:r w:rsidRPr="006B2604">
        <w:rPr>
          <w:rFonts w:asciiTheme="minorEastAsia" w:hAnsiTheme="minorEastAsia" w:hint="eastAsia"/>
        </w:rPr>
        <w:t>】</w:t>
      </w:r>
    </w:p>
    <w:p w:rsidR="00E57DF7" w:rsidRPr="006B2604" w:rsidRDefault="00E57DF7">
      <w:pPr>
        <w:rPr>
          <w:rFonts w:asciiTheme="minorEastAsia" w:hAnsiTheme="minorEastAsia"/>
        </w:rPr>
      </w:pPr>
    </w:p>
    <w:p w:rsidR="00E57DF7" w:rsidRPr="006B2604" w:rsidRDefault="00E57DF7">
      <w:pPr>
        <w:rPr>
          <w:rFonts w:asciiTheme="minorEastAsia" w:hAnsiTheme="minorEastAsia"/>
        </w:rPr>
      </w:pPr>
      <w:r w:rsidRPr="006B2604">
        <w:rPr>
          <w:rFonts w:asciiTheme="minorEastAsia" w:hAnsiTheme="minorEastAsia" w:hint="eastAsia"/>
        </w:rPr>
        <w:t>【生年月日】</w:t>
      </w:r>
    </w:p>
    <w:p w:rsidR="00E57DF7" w:rsidRPr="000B42C1" w:rsidRDefault="007A134B" w:rsidP="000B42C1">
      <w:pPr>
        <w:ind w:firstLineChars="600" w:firstLine="12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明治・大正・昭和・</w:t>
      </w:r>
      <w:r w:rsidR="000B42C1">
        <w:rPr>
          <w:rFonts w:asciiTheme="minorEastAsia" w:hAnsiTheme="minorEastAsia" w:hint="eastAsia"/>
        </w:rPr>
        <w:t xml:space="preserve">平成　　　</w:t>
      </w:r>
      <w:r w:rsidR="00E57DF7" w:rsidRPr="006B2604">
        <w:rPr>
          <w:rFonts w:asciiTheme="minorEastAsia" w:hAnsiTheme="minorEastAsia" w:hint="eastAsia"/>
        </w:rPr>
        <w:t>年　　月　　日</w:t>
      </w:r>
      <w:r>
        <w:rPr>
          <w:rFonts w:asciiTheme="minorEastAsia" w:hAnsiTheme="minorEastAsia" w:hint="eastAsia"/>
        </w:rPr>
        <w:t>生　（　　　歳）</w:t>
      </w:r>
    </w:p>
    <w:p w:rsidR="000B42C1" w:rsidRDefault="000B42C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【氏　　名】</w:t>
      </w:r>
    </w:p>
    <w:p w:rsidR="000B42C1" w:rsidRDefault="000B42C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㊞</w:t>
      </w:r>
    </w:p>
    <w:p w:rsidR="00E57DF7" w:rsidRPr="006B2604" w:rsidRDefault="00E57DF7">
      <w:pPr>
        <w:rPr>
          <w:rFonts w:asciiTheme="minorEastAsia" w:hAnsiTheme="minorEastAsia"/>
        </w:rPr>
      </w:pPr>
      <w:r w:rsidRPr="006B2604">
        <w:rPr>
          <w:rFonts w:asciiTheme="minorEastAsia" w:hAnsiTheme="minorEastAsia" w:hint="eastAsia"/>
        </w:rPr>
        <w:t>１　被災日時</w:t>
      </w:r>
    </w:p>
    <w:p w:rsidR="00E57DF7" w:rsidRPr="006B2604" w:rsidRDefault="004C33CB" w:rsidP="000B42C1">
      <w:pPr>
        <w:ind w:firstLineChars="1500" w:firstLine="31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</w:t>
      </w:r>
      <w:r w:rsidR="00C60517">
        <w:rPr>
          <w:rFonts w:asciiTheme="minorEastAsia" w:hAnsiTheme="minorEastAsia" w:hint="eastAsia"/>
        </w:rPr>
        <w:t xml:space="preserve">　</w:t>
      </w:r>
      <w:r w:rsidR="004F3FEA">
        <w:rPr>
          <w:rFonts w:asciiTheme="minorEastAsia" w:hAnsiTheme="minorEastAsia" w:hint="eastAsia"/>
        </w:rPr>
        <w:t xml:space="preserve">　年　　　</w:t>
      </w:r>
      <w:r>
        <w:rPr>
          <w:rFonts w:asciiTheme="minorEastAsia" w:hAnsiTheme="minorEastAsia" w:hint="eastAsia"/>
        </w:rPr>
        <w:t xml:space="preserve">月　</w:t>
      </w:r>
      <w:r w:rsidR="004F3FEA">
        <w:rPr>
          <w:rFonts w:asciiTheme="minorEastAsia" w:hAnsiTheme="minorEastAsia" w:hint="eastAsia"/>
        </w:rPr>
        <w:t xml:space="preserve">　　</w:t>
      </w:r>
      <w:r w:rsidR="00E57DF7" w:rsidRPr="006B2604">
        <w:rPr>
          <w:rFonts w:asciiTheme="minorEastAsia" w:hAnsiTheme="minorEastAsia" w:hint="eastAsia"/>
        </w:rPr>
        <w:t>日</w:t>
      </w:r>
    </w:p>
    <w:p w:rsidR="00E57DF7" w:rsidRPr="006B2604" w:rsidRDefault="00E57DF7">
      <w:pPr>
        <w:rPr>
          <w:rFonts w:asciiTheme="minorEastAsia" w:hAnsiTheme="minorEastAsia"/>
        </w:rPr>
      </w:pPr>
      <w:r w:rsidRPr="006B2604">
        <w:rPr>
          <w:rFonts w:asciiTheme="minorEastAsia" w:hAnsiTheme="minorEastAsia" w:hint="eastAsia"/>
        </w:rPr>
        <w:t>２　災害名</w:t>
      </w:r>
    </w:p>
    <w:p w:rsidR="00E57DF7" w:rsidRPr="006B2604" w:rsidRDefault="00E57DF7">
      <w:pPr>
        <w:rPr>
          <w:rFonts w:asciiTheme="minorEastAsia" w:hAnsiTheme="minorEastAsia"/>
        </w:rPr>
      </w:pPr>
    </w:p>
    <w:p w:rsidR="00E57DF7" w:rsidRPr="006B2604" w:rsidRDefault="00E57DF7">
      <w:pPr>
        <w:rPr>
          <w:rFonts w:asciiTheme="minorEastAsia" w:hAnsiTheme="minorEastAsia"/>
        </w:rPr>
      </w:pPr>
      <w:r w:rsidRPr="006B2604">
        <w:rPr>
          <w:rFonts w:asciiTheme="minorEastAsia" w:hAnsiTheme="minorEastAsia" w:hint="eastAsia"/>
        </w:rPr>
        <w:t>３　住宅の被害の程度　　全壊　・　大規模半壊　・　半壊</w:t>
      </w:r>
      <w:r w:rsidR="00813EFC">
        <w:rPr>
          <w:rFonts w:asciiTheme="minorEastAsia" w:hAnsiTheme="minorEastAsia" w:hint="eastAsia"/>
        </w:rPr>
        <w:t xml:space="preserve">　</w:t>
      </w:r>
      <w:bookmarkStart w:id="0" w:name="_GoBack"/>
      <w:bookmarkEnd w:id="0"/>
      <w:r w:rsidR="00813EFC" w:rsidRPr="005A2CBB">
        <w:rPr>
          <w:rFonts w:asciiTheme="minorEastAsia" w:hAnsiTheme="minorEastAsia" w:hint="eastAsia"/>
        </w:rPr>
        <w:t>・</w:t>
      </w:r>
      <w:r w:rsidR="00813EFC" w:rsidRPr="005A2CBB">
        <w:rPr>
          <w:rFonts w:asciiTheme="minorEastAsia" w:hAnsiTheme="minorEastAsia"/>
        </w:rPr>
        <w:t xml:space="preserve">　一部損壊（</w:t>
      </w:r>
      <w:r w:rsidR="00813EFC" w:rsidRPr="005A2CBB">
        <w:rPr>
          <w:rFonts w:asciiTheme="minorEastAsia" w:hAnsiTheme="minorEastAsia" w:hint="eastAsia"/>
        </w:rPr>
        <w:t>準半壊</w:t>
      </w:r>
      <w:r w:rsidR="00813EFC" w:rsidRPr="005A2CBB">
        <w:rPr>
          <w:rFonts w:asciiTheme="minorEastAsia" w:hAnsiTheme="minorEastAsia"/>
        </w:rPr>
        <w:t>）</w:t>
      </w:r>
    </w:p>
    <w:p w:rsidR="007A134B" w:rsidRPr="006B2604" w:rsidRDefault="00E57DF7">
      <w:pPr>
        <w:rPr>
          <w:rFonts w:asciiTheme="minorEastAsia" w:hAnsiTheme="minorEastAsia"/>
        </w:rPr>
      </w:pPr>
      <w:r w:rsidRPr="006B2604">
        <w:rPr>
          <w:rFonts w:asciiTheme="minorEastAsia" w:hAnsiTheme="minorEastAsia" w:hint="eastAsia"/>
        </w:rPr>
        <w:t>（</w:t>
      </w:r>
      <w:r w:rsidR="009215A3" w:rsidRPr="006B2604">
        <w:rPr>
          <w:rFonts w:asciiTheme="minorEastAsia" w:hAnsiTheme="minorEastAsia" w:hint="eastAsia"/>
        </w:rPr>
        <w:t>※</w:t>
      </w:r>
      <w:r w:rsidR="000B42C1">
        <w:rPr>
          <w:rFonts w:asciiTheme="minorEastAsia" w:hAnsiTheme="minorEastAsia" w:hint="eastAsia"/>
        </w:rPr>
        <w:t>市町が発行した</w:t>
      </w:r>
      <w:r w:rsidR="000B42C1" w:rsidRPr="007A134B">
        <w:rPr>
          <w:rFonts w:asciiTheme="minorEastAsia" w:hAnsiTheme="minorEastAsia" w:hint="eastAsia"/>
          <w:u w:val="single"/>
        </w:rPr>
        <w:t>「</w:t>
      </w:r>
      <w:r w:rsidRPr="007A134B">
        <w:rPr>
          <w:rFonts w:asciiTheme="minorEastAsia" w:hAnsiTheme="minorEastAsia" w:hint="eastAsia"/>
          <w:u w:val="single"/>
        </w:rPr>
        <w:t>り災証明書</w:t>
      </w:r>
      <w:r w:rsidR="000B42C1" w:rsidRPr="007A134B">
        <w:rPr>
          <w:rFonts w:asciiTheme="minorEastAsia" w:hAnsiTheme="minorEastAsia" w:hint="eastAsia"/>
          <w:u w:val="single"/>
        </w:rPr>
        <w:t>」</w:t>
      </w:r>
      <w:r w:rsidRPr="006B2604">
        <w:rPr>
          <w:rFonts w:asciiTheme="minorEastAsia" w:hAnsiTheme="minorEastAsia" w:hint="eastAsia"/>
        </w:rPr>
        <w:t>に基づき、被害の程度に○をつけてください。）</w:t>
      </w:r>
    </w:p>
    <w:p w:rsidR="007A134B" w:rsidRDefault="007A134B">
      <w:pPr>
        <w:rPr>
          <w:rFonts w:asciiTheme="minorEastAsia" w:hAnsiTheme="minorEastAsia"/>
        </w:rPr>
      </w:pPr>
    </w:p>
    <w:p w:rsidR="007A134B" w:rsidRPr="006B2604" w:rsidRDefault="00E57DF7">
      <w:pPr>
        <w:rPr>
          <w:rFonts w:asciiTheme="minorEastAsia" w:hAnsiTheme="minorEastAsia"/>
        </w:rPr>
      </w:pPr>
      <w:r w:rsidRPr="006B2604">
        <w:rPr>
          <w:rFonts w:asciiTheme="minorEastAsia" w:hAnsiTheme="minorEastAsia" w:hint="eastAsia"/>
        </w:rPr>
        <w:t>４　被害を受けた住宅の部位</w:t>
      </w:r>
      <w:r w:rsidR="007A134B">
        <w:rPr>
          <w:rFonts w:asciiTheme="minorEastAsia" w:hAnsiTheme="minorEastAsia" w:hint="eastAsia"/>
        </w:rPr>
        <w:t>（※該当箇所に○をつけてください）</w:t>
      </w:r>
    </w:p>
    <w:p w:rsidR="00E57DF7" w:rsidRPr="006B2604" w:rsidRDefault="000B42C1" w:rsidP="00306539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イ</w:t>
      </w:r>
      <w:r w:rsidR="00E57DF7" w:rsidRPr="006B2604">
        <w:rPr>
          <w:rFonts w:asciiTheme="minorEastAsia" w:hAnsiTheme="minorEastAsia" w:hint="eastAsia"/>
        </w:rPr>
        <w:t xml:space="preserve">　屋根　</w:t>
      </w:r>
      <w:r w:rsidR="00306539" w:rsidRPr="006B2604">
        <w:rPr>
          <w:rFonts w:asciiTheme="minorEastAsia" w:hAnsiTheme="minorEastAsia" w:hint="eastAsia"/>
        </w:rPr>
        <w:t xml:space="preserve">　　　　　</w:t>
      </w:r>
      <w:r>
        <w:rPr>
          <w:rFonts w:asciiTheme="minorEastAsia" w:hAnsiTheme="minorEastAsia" w:hint="eastAsia"/>
        </w:rPr>
        <w:t>へ</w:t>
      </w:r>
      <w:r w:rsidR="00E57DF7" w:rsidRPr="006B2604">
        <w:rPr>
          <w:rFonts w:asciiTheme="minorEastAsia" w:hAnsiTheme="minorEastAsia" w:hint="eastAsia"/>
        </w:rPr>
        <w:t xml:space="preserve">　梁　　</w:t>
      </w:r>
      <w:r w:rsidR="00306539" w:rsidRPr="006B2604">
        <w:rPr>
          <w:rFonts w:asciiTheme="minorEastAsia" w:hAnsiTheme="minorEastAsia" w:hint="eastAsia"/>
        </w:rPr>
        <w:t xml:space="preserve">　　　　　　</w:t>
      </w:r>
      <w:r>
        <w:rPr>
          <w:rFonts w:asciiTheme="minorEastAsia" w:hAnsiTheme="minorEastAsia" w:hint="eastAsia"/>
        </w:rPr>
        <w:t>ル</w:t>
      </w:r>
      <w:r w:rsidR="00E57DF7" w:rsidRPr="006B2604">
        <w:rPr>
          <w:rFonts w:asciiTheme="minorEastAsia" w:hAnsiTheme="minorEastAsia" w:hint="eastAsia"/>
        </w:rPr>
        <w:t xml:space="preserve">　ガスの配管</w:t>
      </w:r>
    </w:p>
    <w:p w:rsidR="00E57DF7" w:rsidRPr="006B2604" w:rsidRDefault="000B42C1" w:rsidP="00306539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ロ</w:t>
      </w:r>
      <w:r w:rsidR="00E57DF7" w:rsidRPr="006B2604">
        <w:rPr>
          <w:rFonts w:asciiTheme="minorEastAsia" w:hAnsiTheme="minorEastAsia" w:hint="eastAsia"/>
        </w:rPr>
        <w:t xml:space="preserve">　柱　　</w:t>
      </w:r>
      <w:r w:rsidR="00306539" w:rsidRPr="006B2604">
        <w:rPr>
          <w:rFonts w:asciiTheme="minorEastAsia" w:hAnsiTheme="minorEastAsia" w:hint="eastAsia"/>
        </w:rPr>
        <w:t xml:space="preserve">　　　　　</w:t>
      </w:r>
      <w:r>
        <w:rPr>
          <w:rFonts w:asciiTheme="minorEastAsia" w:hAnsiTheme="minorEastAsia" w:hint="eastAsia"/>
        </w:rPr>
        <w:t>ト</w:t>
      </w:r>
      <w:r w:rsidR="00E57DF7" w:rsidRPr="006B2604">
        <w:rPr>
          <w:rFonts w:asciiTheme="minorEastAsia" w:hAnsiTheme="minorEastAsia" w:hint="eastAsia"/>
        </w:rPr>
        <w:t xml:space="preserve">　ドア　</w:t>
      </w:r>
      <w:r w:rsidR="00306539" w:rsidRPr="006B2604">
        <w:rPr>
          <w:rFonts w:asciiTheme="minorEastAsia" w:hAnsiTheme="minorEastAsia" w:hint="eastAsia"/>
        </w:rPr>
        <w:t xml:space="preserve">　　　　　　</w:t>
      </w:r>
      <w:r>
        <w:rPr>
          <w:rFonts w:asciiTheme="minorEastAsia" w:hAnsiTheme="minorEastAsia" w:hint="eastAsia"/>
        </w:rPr>
        <w:t>オ</w:t>
      </w:r>
      <w:r w:rsidR="00E57DF7" w:rsidRPr="006B2604">
        <w:rPr>
          <w:rFonts w:asciiTheme="minorEastAsia" w:hAnsiTheme="minorEastAsia" w:hint="eastAsia"/>
        </w:rPr>
        <w:t xml:space="preserve">　給</w:t>
      </w:r>
      <w:r w:rsidR="00306539" w:rsidRPr="006B2604">
        <w:rPr>
          <w:rFonts w:asciiTheme="minorEastAsia" w:hAnsiTheme="minorEastAsia" w:hint="eastAsia"/>
        </w:rPr>
        <w:t>排気設備の配管</w:t>
      </w:r>
    </w:p>
    <w:p w:rsidR="00306539" w:rsidRPr="006B2604" w:rsidRDefault="000B42C1" w:rsidP="00306539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ハ　床　　　　　　　チ　窓　　　　　　　　ワ</w:t>
      </w:r>
      <w:r w:rsidR="00306539" w:rsidRPr="006B2604">
        <w:rPr>
          <w:rFonts w:asciiTheme="minorEastAsia" w:hAnsiTheme="minorEastAsia" w:hint="eastAsia"/>
        </w:rPr>
        <w:t xml:space="preserve">　電気・電話線・テレビ線の配線</w:t>
      </w:r>
    </w:p>
    <w:p w:rsidR="00306539" w:rsidRPr="006B2604" w:rsidRDefault="000B42C1" w:rsidP="00306539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ニ　外壁　　　　　　リ　サッシ　　　　　　カ</w:t>
      </w:r>
      <w:r w:rsidR="00306539" w:rsidRPr="006B2604">
        <w:rPr>
          <w:rFonts w:asciiTheme="minorEastAsia" w:hAnsiTheme="minorEastAsia" w:hint="eastAsia"/>
        </w:rPr>
        <w:t xml:space="preserve">　トイレ</w:t>
      </w:r>
    </w:p>
    <w:p w:rsidR="00306539" w:rsidRPr="006B2604" w:rsidRDefault="000B42C1" w:rsidP="009D0743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ホ　基礎　　　　　　ヌ　上下水道の配管　　ヨ</w:t>
      </w:r>
      <w:r w:rsidR="00306539" w:rsidRPr="006B2604">
        <w:rPr>
          <w:rFonts w:asciiTheme="minorEastAsia" w:hAnsiTheme="minorEastAsia" w:hint="eastAsia"/>
        </w:rPr>
        <w:t xml:space="preserve">　浴室</w:t>
      </w:r>
    </w:p>
    <w:p w:rsidR="000F7F90" w:rsidRDefault="000F7F90" w:rsidP="000F7F90">
      <w:r>
        <w:rPr>
          <w:rFonts w:hint="eastAsia"/>
        </w:rPr>
        <w:lastRenderedPageBreak/>
        <w:t>５　世帯の状況</w:t>
      </w:r>
    </w:p>
    <w:p w:rsidR="000F7F90" w:rsidRDefault="000F7F90" w:rsidP="000F7F90">
      <w:r>
        <w:rPr>
          <w:rFonts w:hint="eastAsia"/>
        </w:rPr>
        <w:t xml:space="preserve">　（世帯に属する者：　</w:t>
      </w:r>
      <w:r w:rsidR="00ED614A">
        <w:rPr>
          <w:rFonts w:hint="eastAsia"/>
        </w:rPr>
        <w:t xml:space="preserve">　　</w:t>
      </w:r>
      <w:r>
        <w:rPr>
          <w:rFonts w:hint="eastAsia"/>
        </w:rPr>
        <w:t>人）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19"/>
        <w:gridCol w:w="1691"/>
        <w:gridCol w:w="1692"/>
        <w:gridCol w:w="1692"/>
      </w:tblGrid>
      <w:tr w:rsidR="000F7F90" w:rsidTr="000F7F90">
        <w:tc>
          <w:tcPr>
            <w:tcW w:w="3510" w:type="dxa"/>
            <w:vAlign w:val="center"/>
          </w:tcPr>
          <w:p w:rsidR="000F7F90" w:rsidRDefault="000F7F90" w:rsidP="000F7F90">
            <w:pPr>
              <w:jc w:val="center"/>
            </w:pPr>
            <w:r>
              <w:rPr>
                <w:rFonts w:hint="eastAsia"/>
              </w:rPr>
              <w:t>氏</w:t>
            </w:r>
            <w:r w:rsidR="00ED614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730" w:type="dxa"/>
            <w:vAlign w:val="center"/>
          </w:tcPr>
          <w:p w:rsidR="000F7F90" w:rsidRDefault="000F7F90" w:rsidP="000F7F90">
            <w:pPr>
              <w:jc w:val="center"/>
            </w:pPr>
            <w:r>
              <w:rPr>
                <w:rFonts w:hint="eastAsia"/>
              </w:rPr>
              <w:t>世帯主との続柄</w:t>
            </w:r>
          </w:p>
        </w:tc>
        <w:tc>
          <w:tcPr>
            <w:tcW w:w="1731" w:type="dxa"/>
            <w:vAlign w:val="center"/>
          </w:tcPr>
          <w:p w:rsidR="000F7F90" w:rsidRDefault="000F7F90" w:rsidP="000F7F90">
            <w:pPr>
              <w:jc w:val="center"/>
            </w:pPr>
            <w:r>
              <w:rPr>
                <w:rFonts w:hint="eastAsia"/>
              </w:rPr>
              <w:t>要援護者欄</w:t>
            </w:r>
          </w:p>
        </w:tc>
        <w:tc>
          <w:tcPr>
            <w:tcW w:w="1731" w:type="dxa"/>
            <w:vAlign w:val="center"/>
          </w:tcPr>
          <w:p w:rsidR="000F7F90" w:rsidRDefault="000F7F90" w:rsidP="000F7F90">
            <w:pPr>
              <w:jc w:val="center"/>
            </w:pPr>
            <w:r>
              <w:rPr>
                <w:rFonts w:hint="eastAsia"/>
              </w:rPr>
              <w:t>前年総所得金額</w:t>
            </w:r>
          </w:p>
        </w:tc>
      </w:tr>
      <w:tr w:rsidR="000F7F90" w:rsidTr="007E1800">
        <w:tc>
          <w:tcPr>
            <w:tcW w:w="3510" w:type="dxa"/>
          </w:tcPr>
          <w:p w:rsidR="000F7F90" w:rsidRDefault="000F7F90" w:rsidP="000F7F90"/>
        </w:tc>
        <w:tc>
          <w:tcPr>
            <w:tcW w:w="1730" w:type="dxa"/>
            <w:vAlign w:val="center"/>
          </w:tcPr>
          <w:p w:rsidR="000F7F90" w:rsidRDefault="007E1800" w:rsidP="007E1800">
            <w:pPr>
              <w:jc w:val="center"/>
            </w:pPr>
            <w:r>
              <w:rPr>
                <w:rFonts w:hint="eastAsia"/>
              </w:rPr>
              <w:t>世帯主</w:t>
            </w:r>
          </w:p>
        </w:tc>
        <w:tc>
          <w:tcPr>
            <w:tcW w:w="1731" w:type="dxa"/>
          </w:tcPr>
          <w:p w:rsidR="000F7F90" w:rsidRDefault="000F7F90" w:rsidP="000F7F90"/>
        </w:tc>
        <w:tc>
          <w:tcPr>
            <w:tcW w:w="1731" w:type="dxa"/>
            <w:vAlign w:val="center"/>
          </w:tcPr>
          <w:p w:rsidR="000F7F90" w:rsidRDefault="000F7F90" w:rsidP="000F7F9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F7F90" w:rsidTr="000F7F90">
        <w:tc>
          <w:tcPr>
            <w:tcW w:w="3510" w:type="dxa"/>
          </w:tcPr>
          <w:p w:rsidR="000F7F90" w:rsidRDefault="000F7F90" w:rsidP="000F7F90"/>
        </w:tc>
        <w:tc>
          <w:tcPr>
            <w:tcW w:w="1730" w:type="dxa"/>
          </w:tcPr>
          <w:p w:rsidR="000F7F90" w:rsidRDefault="000F7F90" w:rsidP="000F7F90"/>
        </w:tc>
        <w:tc>
          <w:tcPr>
            <w:tcW w:w="1731" w:type="dxa"/>
          </w:tcPr>
          <w:p w:rsidR="000F7F90" w:rsidRDefault="000F7F90" w:rsidP="000F7F90"/>
        </w:tc>
        <w:tc>
          <w:tcPr>
            <w:tcW w:w="1731" w:type="dxa"/>
            <w:vAlign w:val="center"/>
          </w:tcPr>
          <w:p w:rsidR="000F7F90" w:rsidRDefault="000F7F90" w:rsidP="000F7F9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F7F90" w:rsidTr="000F7F90">
        <w:tc>
          <w:tcPr>
            <w:tcW w:w="3510" w:type="dxa"/>
          </w:tcPr>
          <w:p w:rsidR="000F7F90" w:rsidRDefault="000F7F90" w:rsidP="000F7F90"/>
        </w:tc>
        <w:tc>
          <w:tcPr>
            <w:tcW w:w="1730" w:type="dxa"/>
          </w:tcPr>
          <w:p w:rsidR="000F7F90" w:rsidRDefault="000F7F90" w:rsidP="000F7F90"/>
        </w:tc>
        <w:tc>
          <w:tcPr>
            <w:tcW w:w="1731" w:type="dxa"/>
          </w:tcPr>
          <w:p w:rsidR="000F7F90" w:rsidRDefault="000F7F90" w:rsidP="000F7F90"/>
        </w:tc>
        <w:tc>
          <w:tcPr>
            <w:tcW w:w="1731" w:type="dxa"/>
            <w:vAlign w:val="center"/>
          </w:tcPr>
          <w:p w:rsidR="000F7F90" w:rsidRDefault="000F7F90" w:rsidP="000F7F9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F7F90" w:rsidTr="000F7F90">
        <w:tc>
          <w:tcPr>
            <w:tcW w:w="3510" w:type="dxa"/>
          </w:tcPr>
          <w:p w:rsidR="000F7F90" w:rsidRDefault="000F7F90" w:rsidP="000F7F90"/>
        </w:tc>
        <w:tc>
          <w:tcPr>
            <w:tcW w:w="1730" w:type="dxa"/>
          </w:tcPr>
          <w:p w:rsidR="000F7F90" w:rsidRDefault="000F7F90" w:rsidP="000F7F90"/>
        </w:tc>
        <w:tc>
          <w:tcPr>
            <w:tcW w:w="1731" w:type="dxa"/>
          </w:tcPr>
          <w:p w:rsidR="000F7F90" w:rsidRDefault="000F7F90" w:rsidP="000F7F90"/>
        </w:tc>
        <w:tc>
          <w:tcPr>
            <w:tcW w:w="1731" w:type="dxa"/>
            <w:vAlign w:val="center"/>
          </w:tcPr>
          <w:p w:rsidR="000F7F90" w:rsidRDefault="000F7F90" w:rsidP="000F7F9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F7F90" w:rsidTr="000F7F90">
        <w:tc>
          <w:tcPr>
            <w:tcW w:w="3510" w:type="dxa"/>
          </w:tcPr>
          <w:p w:rsidR="000F7F90" w:rsidRDefault="000F7F90" w:rsidP="000F7F90"/>
        </w:tc>
        <w:tc>
          <w:tcPr>
            <w:tcW w:w="1730" w:type="dxa"/>
          </w:tcPr>
          <w:p w:rsidR="000F7F90" w:rsidRDefault="000F7F90" w:rsidP="000F7F90"/>
        </w:tc>
        <w:tc>
          <w:tcPr>
            <w:tcW w:w="1731" w:type="dxa"/>
          </w:tcPr>
          <w:p w:rsidR="000F7F90" w:rsidRDefault="000F7F90" w:rsidP="000F7F90"/>
        </w:tc>
        <w:tc>
          <w:tcPr>
            <w:tcW w:w="1731" w:type="dxa"/>
            <w:vAlign w:val="center"/>
          </w:tcPr>
          <w:p w:rsidR="000F7F90" w:rsidRDefault="000F7F90" w:rsidP="000F7F9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F7F90" w:rsidTr="000F7F90">
        <w:tc>
          <w:tcPr>
            <w:tcW w:w="5240" w:type="dxa"/>
            <w:gridSpan w:val="2"/>
            <w:vAlign w:val="center"/>
          </w:tcPr>
          <w:p w:rsidR="000F7F90" w:rsidRDefault="000F7F90" w:rsidP="000F7F90">
            <w:pPr>
              <w:jc w:val="center"/>
            </w:pPr>
            <w:r>
              <w:rPr>
                <w:rFonts w:hint="eastAsia"/>
              </w:rPr>
              <w:t>世帯の前年の収入額の合計</w:t>
            </w:r>
          </w:p>
        </w:tc>
        <w:tc>
          <w:tcPr>
            <w:tcW w:w="1731" w:type="dxa"/>
          </w:tcPr>
          <w:p w:rsidR="000F7F90" w:rsidRDefault="000F7F90" w:rsidP="000F7F90"/>
        </w:tc>
        <w:tc>
          <w:tcPr>
            <w:tcW w:w="1731" w:type="dxa"/>
            <w:vAlign w:val="center"/>
          </w:tcPr>
          <w:p w:rsidR="000F7F90" w:rsidRDefault="000F7F90" w:rsidP="000F7F9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0F7F90" w:rsidRPr="006B2604" w:rsidRDefault="007E1800" w:rsidP="006D50CB">
      <w:pPr>
        <w:pStyle w:val="a8"/>
        <w:numPr>
          <w:ilvl w:val="0"/>
          <w:numId w:val="1"/>
        </w:numPr>
        <w:ind w:leftChars="0" w:left="993" w:hanging="99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この表には、世帯主及び世帯に属する者で、所得のある者</w:t>
      </w:r>
      <w:r w:rsidR="006D50CB" w:rsidRPr="006B2604">
        <w:rPr>
          <w:rFonts w:asciiTheme="minorEastAsia" w:hAnsiTheme="minorEastAsia" w:hint="eastAsia"/>
        </w:rPr>
        <w:t>についてのみ記入してください。</w:t>
      </w:r>
    </w:p>
    <w:p w:rsidR="006D50CB" w:rsidRPr="006B2604" w:rsidRDefault="006D50CB" w:rsidP="006D50CB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6B2604">
        <w:rPr>
          <w:rFonts w:asciiTheme="minorEastAsia" w:hAnsiTheme="minorEastAsia" w:hint="eastAsia"/>
        </w:rPr>
        <w:t>要援護者世帯で申請する場合には、以下の要件に該当する番号を上記の｢要援護者欄｣に記入してください。</w:t>
      </w:r>
    </w:p>
    <w:p w:rsidR="006D50CB" w:rsidRPr="006B2604" w:rsidRDefault="006D50CB" w:rsidP="006D50CB">
      <w:pPr>
        <w:pStyle w:val="a8"/>
        <w:numPr>
          <w:ilvl w:val="1"/>
          <w:numId w:val="1"/>
        </w:numPr>
        <w:ind w:leftChars="0"/>
        <w:rPr>
          <w:rFonts w:asciiTheme="minorEastAsia" w:hAnsiTheme="minorEastAsia"/>
        </w:rPr>
      </w:pPr>
      <w:r w:rsidRPr="006B2604">
        <w:rPr>
          <w:rFonts w:asciiTheme="minorEastAsia" w:hAnsiTheme="minorEastAsia" w:hint="eastAsia"/>
        </w:rPr>
        <w:t>心神喪失・重度知的障害者</w:t>
      </w:r>
    </w:p>
    <w:p w:rsidR="006D50CB" w:rsidRPr="006B2604" w:rsidRDefault="006D50CB" w:rsidP="006D50CB">
      <w:pPr>
        <w:pStyle w:val="a8"/>
        <w:numPr>
          <w:ilvl w:val="1"/>
          <w:numId w:val="1"/>
        </w:numPr>
        <w:ind w:leftChars="0"/>
        <w:rPr>
          <w:rFonts w:asciiTheme="minorEastAsia" w:hAnsiTheme="minorEastAsia"/>
        </w:rPr>
      </w:pPr>
      <w:r w:rsidRPr="006B2604">
        <w:rPr>
          <w:rFonts w:asciiTheme="minorEastAsia" w:hAnsiTheme="minorEastAsia" w:hint="eastAsia"/>
        </w:rPr>
        <w:t>1級の精神障害者</w:t>
      </w:r>
    </w:p>
    <w:p w:rsidR="006D50CB" w:rsidRPr="006B2604" w:rsidRDefault="006D50CB" w:rsidP="006D50CB">
      <w:pPr>
        <w:pStyle w:val="a8"/>
        <w:numPr>
          <w:ilvl w:val="1"/>
          <w:numId w:val="1"/>
        </w:numPr>
        <w:ind w:leftChars="0"/>
        <w:rPr>
          <w:rFonts w:asciiTheme="minorEastAsia" w:hAnsiTheme="minorEastAsia"/>
        </w:rPr>
      </w:pPr>
      <w:r w:rsidRPr="006B2604">
        <w:rPr>
          <w:rFonts w:asciiTheme="minorEastAsia" w:hAnsiTheme="minorEastAsia" w:hint="eastAsia"/>
        </w:rPr>
        <w:t>1級又は2級の身体障害者</w:t>
      </w:r>
    </w:p>
    <w:p w:rsidR="006D50CB" w:rsidRPr="006B2604" w:rsidRDefault="006D50CB" w:rsidP="006D50CB">
      <w:pPr>
        <w:pStyle w:val="a8"/>
        <w:numPr>
          <w:ilvl w:val="1"/>
          <w:numId w:val="1"/>
        </w:numPr>
        <w:ind w:leftChars="0"/>
        <w:rPr>
          <w:rFonts w:asciiTheme="minorEastAsia" w:hAnsiTheme="minorEastAsia"/>
        </w:rPr>
      </w:pPr>
      <w:r w:rsidRPr="006B2604">
        <w:rPr>
          <w:rFonts w:asciiTheme="minorEastAsia" w:hAnsiTheme="minorEastAsia" w:hint="eastAsia"/>
        </w:rPr>
        <w:t>1級の障害基礎年金受給者</w:t>
      </w:r>
    </w:p>
    <w:p w:rsidR="006D50CB" w:rsidRPr="006B2604" w:rsidRDefault="006D50CB" w:rsidP="006D50CB">
      <w:pPr>
        <w:pStyle w:val="a8"/>
        <w:numPr>
          <w:ilvl w:val="1"/>
          <w:numId w:val="1"/>
        </w:numPr>
        <w:ind w:leftChars="0"/>
        <w:rPr>
          <w:rFonts w:asciiTheme="minorEastAsia" w:hAnsiTheme="minorEastAsia"/>
        </w:rPr>
      </w:pPr>
      <w:r w:rsidRPr="006B2604">
        <w:rPr>
          <w:rFonts w:asciiTheme="minorEastAsia" w:hAnsiTheme="minorEastAsia" w:hint="eastAsia"/>
        </w:rPr>
        <w:t>1級の特別児童扶養手当受給者</w:t>
      </w:r>
    </w:p>
    <w:p w:rsidR="006D50CB" w:rsidRPr="006B2604" w:rsidRDefault="006D50CB" w:rsidP="006D50CB">
      <w:pPr>
        <w:pStyle w:val="a8"/>
        <w:numPr>
          <w:ilvl w:val="1"/>
          <w:numId w:val="1"/>
        </w:numPr>
        <w:ind w:leftChars="0"/>
        <w:rPr>
          <w:rFonts w:asciiTheme="minorEastAsia" w:hAnsiTheme="minorEastAsia"/>
        </w:rPr>
      </w:pPr>
      <w:r w:rsidRPr="006B2604">
        <w:rPr>
          <w:rFonts w:asciiTheme="minorEastAsia" w:hAnsiTheme="minorEastAsia" w:hint="eastAsia"/>
        </w:rPr>
        <w:t>特別項症から第3項症の戦傷病者手帳保持者</w:t>
      </w:r>
    </w:p>
    <w:p w:rsidR="006D50CB" w:rsidRPr="006B2604" w:rsidRDefault="006D50CB" w:rsidP="006D50CB">
      <w:pPr>
        <w:pStyle w:val="a8"/>
        <w:numPr>
          <w:ilvl w:val="1"/>
          <w:numId w:val="1"/>
        </w:numPr>
        <w:ind w:leftChars="0"/>
        <w:rPr>
          <w:rFonts w:asciiTheme="minorEastAsia" w:hAnsiTheme="minorEastAsia"/>
        </w:rPr>
      </w:pPr>
      <w:r w:rsidRPr="006B2604">
        <w:rPr>
          <w:rFonts w:asciiTheme="minorEastAsia" w:hAnsiTheme="minorEastAsia" w:hint="eastAsia"/>
        </w:rPr>
        <w:t>厚生労働大臣の認定を受けた原子爆弾被爆者</w:t>
      </w:r>
    </w:p>
    <w:p w:rsidR="006D50CB" w:rsidRPr="006B2604" w:rsidRDefault="006D50CB" w:rsidP="006D50CB">
      <w:pPr>
        <w:pStyle w:val="a8"/>
        <w:numPr>
          <w:ilvl w:val="1"/>
          <w:numId w:val="1"/>
        </w:numPr>
        <w:ind w:leftChars="0"/>
        <w:rPr>
          <w:rFonts w:asciiTheme="minorEastAsia" w:hAnsiTheme="minorEastAsia"/>
        </w:rPr>
      </w:pPr>
      <w:r w:rsidRPr="006B2604">
        <w:rPr>
          <w:rFonts w:asciiTheme="minorEastAsia" w:hAnsiTheme="minorEastAsia" w:hint="eastAsia"/>
        </w:rPr>
        <w:t>特級、1級又は2級の公害健康被害者</w:t>
      </w:r>
    </w:p>
    <w:p w:rsidR="006D50CB" w:rsidRPr="006B2604" w:rsidRDefault="006D50CB" w:rsidP="006D50CB">
      <w:pPr>
        <w:pStyle w:val="a8"/>
        <w:numPr>
          <w:ilvl w:val="1"/>
          <w:numId w:val="1"/>
        </w:numPr>
        <w:ind w:leftChars="0"/>
        <w:rPr>
          <w:rFonts w:asciiTheme="minorEastAsia" w:hAnsiTheme="minorEastAsia"/>
        </w:rPr>
      </w:pPr>
      <w:r w:rsidRPr="006B2604">
        <w:rPr>
          <w:rFonts w:asciiTheme="minorEastAsia" w:hAnsiTheme="minorEastAsia" w:hint="eastAsia"/>
        </w:rPr>
        <w:t>常に就床を必要とし、複雑な介護を要する者</w:t>
      </w:r>
    </w:p>
    <w:p w:rsidR="006D50CB" w:rsidRPr="006B2604" w:rsidRDefault="006D50CB" w:rsidP="006D50CB">
      <w:pPr>
        <w:pStyle w:val="a8"/>
        <w:numPr>
          <w:ilvl w:val="1"/>
          <w:numId w:val="1"/>
        </w:numPr>
        <w:ind w:leftChars="0"/>
        <w:rPr>
          <w:rFonts w:asciiTheme="minorEastAsia" w:hAnsiTheme="minorEastAsia"/>
        </w:rPr>
      </w:pPr>
      <w:r w:rsidRPr="006B2604">
        <w:rPr>
          <w:rFonts w:asciiTheme="minorEastAsia" w:hAnsiTheme="minorEastAsia" w:hint="eastAsia"/>
        </w:rPr>
        <w:t>①又は③に準ずる65歳以上の者</w:t>
      </w:r>
    </w:p>
    <w:p w:rsidR="006D50CB" w:rsidRPr="006B2604" w:rsidRDefault="00903CFA" w:rsidP="006D50CB">
      <w:pPr>
        <w:pStyle w:val="a8"/>
        <w:numPr>
          <w:ilvl w:val="1"/>
          <w:numId w:val="1"/>
        </w:numPr>
        <w:ind w:leftChars="0"/>
        <w:rPr>
          <w:rFonts w:asciiTheme="minorEastAsia" w:hAnsiTheme="minorEastAsia"/>
        </w:rPr>
      </w:pPr>
      <w:r w:rsidRPr="006B2604">
        <w:rPr>
          <w:rFonts w:asciiTheme="minorEastAsia" w:hAnsiTheme="minorEastAsia" w:hint="eastAsia"/>
        </w:rPr>
        <w:t>治療方法未確立の特殊な疾病等で国の医療費</w:t>
      </w:r>
      <w:r w:rsidR="006D50CB" w:rsidRPr="006B2604">
        <w:rPr>
          <w:rFonts w:asciiTheme="minorEastAsia" w:hAnsiTheme="minorEastAsia" w:hint="eastAsia"/>
        </w:rPr>
        <w:t>等費用負担を受けている者</w:t>
      </w:r>
    </w:p>
    <w:p w:rsidR="006D50CB" w:rsidRPr="006B2604" w:rsidRDefault="007D7B2F" w:rsidP="006D50CB">
      <w:pPr>
        <w:pStyle w:val="a8"/>
        <w:numPr>
          <w:ilvl w:val="1"/>
          <w:numId w:val="1"/>
        </w:numPr>
        <w:ind w:leftChars="0"/>
        <w:rPr>
          <w:rFonts w:asciiTheme="minorEastAsia" w:hAnsiTheme="minorEastAsia"/>
        </w:rPr>
      </w:pPr>
      <w:r w:rsidRPr="006B2604">
        <w:rPr>
          <w:rFonts w:asciiTheme="minorEastAsia" w:hAnsiTheme="minorEastAsia" w:hint="eastAsia"/>
        </w:rPr>
        <w:t>配偶者と死別、又は婚姻を解消した者</w:t>
      </w:r>
      <w:r w:rsidR="006D50CB" w:rsidRPr="006B2604">
        <w:rPr>
          <w:rFonts w:asciiTheme="minorEastAsia" w:hAnsiTheme="minorEastAsia" w:hint="eastAsia"/>
        </w:rPr>
        <w:t>で現に婚姻していない</w:t>
      </w:r>
      <w:r w:rsidRPr="006B2604">
        <w:rPr>
          <w:rFonts w:asciiTheme="minorEastAsia" w:hAnsiTheme="minorEastAsia" w:hint="eastAsia"/>
        </w:rPr>
        <w:t>者等で、現に子供を扶養している者</w:t>
      </w:r>
    </w:p>
    <w:p w:rsidR="007D7B2F" w:rsidRPr="006B2604" w:rsidRDefault="007D7B2F" w:rsidP="006D50CB">
      <w:pPr>
        <w:pStyle w:val="a8"/>
        <w:numPr>
          <w:ilvl w:val="1"/>
          <w:numId w:val="1"/>
        </w:numPr>
        <w:ind w:leftChars="0"/>
        <w:rPr>
          <w:rFonts w:asciiTheme="minorEastAsia" w:hAnsiTheme="minorEastAsia"/>
        </w:rPr>
      </w:pPr>
      <w:r w:rsidRPr="006B2604">
        <w:rPr>
          <w:rFonts w:asciiTheme="minorEastAsia" w:hAnsiTheme="minorEastAsia" w:hint="eastAsia"/>
        </w:rPr>
        <w:t>父母のいない児童</w:t>
      </w:r>
    </w:p>
    <w:p w:rsidR="007D7B2F" w:rsidRPr="006B2604" w:rsidRDefault="007D7B2F" w:rsidP="006D50CB">
      <w:pPr>
        <w:pStyle w:val="a8"/>
        <w:numPr>
          <w:ilvl w:val="1"/>
          <w:numId w:val="1"/>
        </w:numPr>
        <w:ind w:leftChars="0"/>
        <w:rPr>
          <w:rFonts w:asciiTheme="minorEastAsia" w:hAnsiTheme="minorEastAsia"/>
        </w:rPr>
      </w:pPr>
      <w:r w:rsidRPr="006B2604">
        <w:rPr>
          <w:rFonts w:asciiTheme="minorEastAsia" w:hAnsiTheme="minorEastAsia" w:hint="eastAsia"/>
        </w:rPr>
        <w:t>生活保護の要保護者</w:t>
      </w:r>
    </w:p>
    <w:p w:rsidR="009B79DD" w:rsidRPr="006B2604" w:rsidRDefault="007E1800" w:rsidP="007D7B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【注　３】　「世帯の前年の収入額の合計」欄は記入しないでください。</w:t>
      </w:r>
    </w:p>
    <w:p w:rsidR="007D7B2F" w:rsidRPr="006B2604" w:rsidRDefault="007D7B2F" w:rsidP="007D7B2F">
      <w:pPr>
        <w:rPr>
          <w:rFonts w:asciiTheme="minorEastAsia" w:hAnsiTheme="minorEastAsia"/>
        </w:rPr>
      </w:pPr>
      <w:r w:rsidRPr="006B2604">
        <w:rPr>
          <w:rFonts w:asciiTheme="minorEastAsia" w:hAnsiTheme="minorEastAsia" w:hint="eastAsia"/>
        </w:rPr>
        <w:t>添付書類</w:t>
      </w:r>
    </w:p>
    <w:p w:rsidR="007D7B2F" w:rsidRPr="006B2604" w:rsidRDefault="007D7B2F" w:rsidP="0008526D">
      <w:pPr>
        <w:ind w:left="424" w:hangingChars="202" w:hanging="424"/>
        <w:rPr>
          <w:rFonts w:asciiTheme="minorEastAsia" w:hAnsiTheme="minorEastAsia"/>
        </w:rPr>
      </w:pPr>
      <w:r w:rsidRPr="006B2604">
        <w:rPr>
          <w:rFonts w:asciiTheme="minorEastAsia" w:hAnsiTheme="minorEastAsia" w:hint="eastAsia"/>
        </w:rPr>
        <w:t>１　住民票</w:t>
      </w:r>
      <w:r w:rsidR="0008526D">
        <w:rPr>
          <w:rFonts w:asciiTheme="minorEastAsia" w:hAnsiTheme="minorEastAsia" w:hint="eastAsia"/>
        </w:rPr>
        <w:t>（外国人にあたっては、外国人登録済み証明書）</w:t>
      </w:r>
      <w:r w:rsidRPr="006B2604">
        <w:rPr>
          <w:rFonts w:asciiTheme="minorEastAsia" w:hAnsiTheme="minorEastAsia" w:hint="eastAsia"/>
        </w:rPr>
        <w:t>等世帯が居住する住所の所在、世帯の構成が確認できる市</w:t>
      </w:r>
      <w:r w:rsidR="0008526D">
        <w:rPr>
          <w:rFonts w:asciiTheme="minorEastAsia" w:hAnsiTheme="minorEastAsia" w:hint="eastAsia"/>
        </w:rPr>
        <w:t>町</w:t>
      </w:r>
      <w:r w:rsidRPr="006B2604">
        <w:rPr>
          <w:rFonts w:asciiTheme="minorEastAsia" w:hAnsiTheme="minorEastAsia" w:hint="eastAsia"/>
        </w:rPr>
        <w:t>が発行する証明書類</w:t>
      </w:r>
    </w:p>
    <w:p w:rsidR="007D7B2F" w:rsidRPr="006B2604" w:rsidRDefault="009B79DD" w:rsidP="007D7B2F">
      <w:pPr>
        <w:rPr>
          <w:rFonts w:asciiTheme="minorEastAsia" w:hAnsiTheme="minorEastAsia"/>
        </w:rPr>
      </w:pPr>
      <w:r w:rsidRPr="006B2604">
        <w:rPr>
          <w:rFonts w:asciiTheme="minorEastAsia" w:hAnsiTheme="minorEastAsia" w:hint="eastAsia"/>
        </w:rPr>
        <w:t>２　世帯の前</w:t>
      </w:r>
      <w:r w:rsidR="005D44DD">
        <w:rPr>
          <w:rFonts w:asciiTheme="minorEastAsia" w:hAnsiTheme="minorEastAsia" w:hint="eastAsia"/>
        </w:rPr>
        <w:t>々</w:t>
      </w:r>
      <w:r w:rsidRPr="006B2604">
        <w:rPr>
          <w:rFonts w:asciiTheme="minorEastAsia" w:hAnsiTheme="minorEastAsia" w:hint="eastAsia"/>
        </w:rPr>
        <w:t>年の総所得金額が確認できる市</w:t>
      </w:r>
      <w:r w:rsidR="0008526D">
        <w:rPr>
          <w:rFonts w:asciiTheme="minorEastAsia" w:hAnsiTheme="minorEastAsia" w:hint="eastAsia"/>
        </w:rPr>
        <w:t>町</w:t>
      </w:r>
      <w:r w:rsidR="007D7B2F" w:rsidRPr="006B2604">
        <w:rPr>
          <w:rFonts w:asciiTheme="minorEastAsia" w:hAnsiTheme="minorEastAsia" w:hint="eastAsia"/>
        </w:rPr>
        <w:t>が発行する証明書類</w:t>
      </w:r>
    </w:p>
    <w:p w:rsidR="007D7B2F" w:rsidRPr="006B2604" w:rsidRDefault="009B79DD" w:rsidP="007D7B2F">
      <w:pPr>
        <w:rPr>
          <w:rFonts w:asciiTheme="minorEastAsia" w:hAnsiTheme="minorEastAsia"/>
        </w:rPr>
      </w:pPr>
      <w:r w:rsidRPr="006B2604">
        <w:rPr>
          <w:rFonts w:asciiTheme="minorEastAsia" w:hAnsiTheme="minorEastAsia" w:hint="eastAsia"/>
        </w:rPr>
        <w:t>３　住宅が半壊</w:t>
      </w:r>
      <w:r w:rsidR="00FA7995">
        <w:rPr>
          <w:rFonts w:asciiTheme="minorEastAsia" w:hAnsiTheme="minorEastAsia" w:hint="eastAsia"/>
        </w:rPr>
        <w:t>等</w:t>
      </w:r>
      <w:r w:rsidRPr="006B2604">
        <w:rPr>
          <w:rFonts w:asciiTheme="minorEastAsia" w:hAnsiTheme="minorEastAsia" w:hint="eastAsia"/>
        </w:rPr>
        <w:t>の被害を受けたことが確認できる市</w:t>
      </w:r>
      <w:r w:rsidR="0008526D">
        <w:rPr>
          <w:rFonts w:asciiTheme="minorEastAsia" w:hAnsiTheme="minorEastAsia" w:hint="eastAsia"/>
        </w:rPr>
        <w:t>町</w:t>
      </w:r>
      <w:r w:rsidR="007D7B2F" w:rsidRPr="006B2604">
        <w:rPr>
          <w:rFonts w:asciiTheme="minorEastAsia" w:hAnsiTheme="minorEastAsia" w:hint="eastAsia"/>
        </w:rPr>
        <w:t>が発行するり災証明書</w:t>
      </w:r>
    </w:p>
    <w:p w:rsidR="007D7B2F" w:rsidRPr="006B2604" w:rsidRDefault="007D7B2F" w:rsidP="007D7B2F">
      <w:pPr>
        <w:rPr>
          <w:rFonts w:asciiTheme="minorEastAsia" w:hAnsiTheme="minorEastAsia"/>
        </w:rPr>
      </w:pPr>
      <w:r w:rsidRPr="006B2604">
        <w:rPr>
          <w:rFonts w:asciiTheme="minorEastAsia" w:hAnsiTheme="minorEastAsia" w:hint="eastAsia"/>
        </w:rPr>
        <w:t>４　要援護世帯で申請する場合、要援護世帯であることが確認できる証明書類</w:t>
      </w:r>
    </w:p>
    <w:p w:rsidR="007D7B2F" w:rsidRPr="006B2604" w:rsidRDefault="007D7B2F" w:rsidP="007D7B2F">
      <w:pPr>
        <w:rPr>
          <w:rFonts w:asciiTheme="minorEastAsia" w:hAnsiTheme="minorEastAsia"/>
        </w:rPr>
      </w:pPr>
      <w:r w:rsidRPr="006B2604">
        <w:rPr>
          <w:rFonts w:asciiTheme="minorEastAsia" w:hAnsiTheme="minorEastAsia" w:hint="eastAsia"/>
        </w:rPr>
        <w:t xml:space="preserve">　※これらの書類は事後提出も可能です。</w:t>
      </w:r>
    </w:p>
    <w:sectPr w:rsidR="007D7B2F" w:rsidRPr="006B2604" w:rsidSect="007E4C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56E" w:rsidRDefault="00F7256E" w:rsidP="000F7F90">
      <w:r>
        <w:separator/>
      </w:r>
    </w:p>
  </w:endnote>
  <w:endnote w:type="continuationSeparator" w:id="0">
    <w:p w:rsidR="00F7256E" w:rsidRDefault="00F7256E" w:rsidP="000F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56E" w:rsidRDefault="00F7256E" w:rsidP="000F7F90">
      <w:r>
        <w:separator/>
      </w:r>
    </w:p>
  </w:footnote>
  <w:footnote w:type="continuationSeparator" w:id="0">
    <w:p w:rsidR="00F7256E" w:rsidRDefault="00F7256E" w:rsidP="000F7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90BE0"/>
    <w:multiLevelType w:val="hybridMultilevel"/>
    <w:tmpl w:val="701A1ECE"/>
    <w:lvl w:ilvl="0" w:tplc="D41AA304">
      <w:start w:val="1"/>
      <w:numFmt w:val="decimalFullWidth"/>
      <w:lvlText w:val="【注%1】"/>
      <w:lvlJc w:val="left"/>
      <w:pPr>
        <w:ind w:left="1080" w:hanging="1080"/>
      </w:pPr>
      <w:rPr>
        <w:rFonts w:hint="default"/>
      </w:rPr>
    </w:lvl>
    <w:lvl w:ilvl="1" w:tplc="43489E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F7"/>
    <w:rsid w:val="0008526D"/>
    <w:rsid w:val="00095D56"/>
    <w:rsid w:val="000B42C1"/>
    <w:rsid w:val="000F7F90"/>
    <w:rsid w:val="0010766E"/>
    <w:rsid w:val="00306539"/>
    <w:rsid w:val="00371EF1"/>
    <w:rsid w:val="003F08CD"/>
    <w:rsid w:val="004329E6"/>
    <w:rsid w:val="00450D99"/>
    <w:rsid w:val="004C33CB"/>
    <w:rsid w:val="004F3FEA"/>
    <w:rsid w:val="005A2CBB"/>
    <w:rsid w:val="005C6D90"/>
    <w:rsid w:val="005D44DD"/>
    <w:rsid w:val="00630FBC"/>
    <w:rsid w:val="006B2604"/>
    <w:rsid w:val="006D50CB"/>
    <w:rsid w:val="007A134B"/>
    <w:rsid w:val="007A40DA"/>
    <w:rsid w:val="007D7B2F"/>
    <w:rsid w:val="007E1800"/>
    <w:rsid w:val="007E4C7C"/>
    <w:rsid w:val="00813EFC"/>
    <w:rsid w:val="0083006F"/>
    <w:rsid w:val="00854070"/>
    <w:rsid w:val="008912F8"/>
    <w:rsid w:val="008A44C5"/>
    <w:rsid w:val="00903CFA"/>
    <w:rsid w:val="009215A3"/>
    <w:rsid w:val="009B79DD"/>
    <w:rsid w:val="009D0743"/>
    <w:rsid w:val="00A92518"/>
    <w:rsid w:val="00C60517"/>
    <w:rsid w:val="00D579D4"/>
    <w:rsid w:val="00D76635"/>
    <w:rsid w:val="00E57499"/>
    <w:rsid w:val="00E57DF7"/>
    <w:rsid w:val="00ED614A"/>
    <w:rsid w:val="00EE1C08"/>
    <w:rsid w:val="00F70E36"/>
    <w:rsid w:val="00F7256E"/>
    <w:rsid w:val="00FA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A42B1AC-B42F-4C92-A58B-7024573E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8C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7F90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4">
    <w:name w:val="ヘッダー (文字)"/>
    <w:basedOn w:val="a0"/>
    <w:link w:val="a3"/>
    <w:uiPriority w:val="99"/>
    <w:semiHidden/>
    <w:rsid w:val="000F7F90"/>
  </w:style>
  <w:style w:type="paragraph" w:styleId="a5">
    <w:name w:val="footer"/>
    <w:basedOn w:val="a"/>
    <w:link w:val="a6"/>
    <w:uiPriority w:val="99"/>
    <w:semiHidden/>
    <w:unhideWhenUsed/>
    <w:rsid w:val="000F7F90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6">
    <w:name w:val="フッター (文字)"/>
    <w:basedOn w:val="a0"/>
    <w:link w:val="a5"/>
    <w:uiPriority w:val="99"/>
    <w:semiHidden/>
    <w:rsid w:val="000F7F90"/>
  </w:style>
  <w:style w:type="table" w:styleId="a7">
    <w:name w:val="Table Grid"/>
    <w:basedOn w:val="a1"/>
    <w:uiPriority w:val="59"/>
    <w:rsid w:val="000F7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D50CB"/>
    <w:pPr>
      <w:ind w:leftChars="400" w:left="840"/>
    </w:pPr>
    <w:rPr>
      <w:rFonts w:asciiTheme="minorHAnsi" w:eastAsiaTheme="minorEastAsia"/>
    </w:rPr>
  </w:style>
  <w:style w:type="paragraph" w:customStyle="1" w:styleId="Default">
    <w:name w:val="Default"/>
    <w:rsid w:val="003F08C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E1C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1C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3395A-8BA0-4FB2-B922-95A03BDD7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鹿野　太志</cp:lastModifiedBy>
  <cp:revision>6</cp:revision>
  <cp:lastPrinted>2017-02-27T08:45:00Z</cp:lastPrinted>
  <dcterms:created xsi:type="dcterms:W3CDTF">2019-10-31T08:14:00Z</dcterms:created>
  <dcterms:modified xsi:type="dcterms:W3CDTF">2019-10-31T08:25:00Z</dcterms:modified>
</cp:coreProperties>
</file>