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4CC" w:rsidRDefault="003D1C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25400</wp:posOffset>
                </wp:positionV>
                <wp:extent cx="6057900" cy="2053590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053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511C" w:rsidRPr="00513F34" w:rsidRDefault="003D1C52" w:rsidP="0068511C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運営</w:t>
                            </w:r>
                            <w:r w:rsidR="0068511C" w:rsidRPr="00513F3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企画書作成にあたっての注意点</w:t>
                            </w:r>
                          </w:p>
                          <w:p w:rsidR="0068511C" w:rsidRPr="00513F34" w:rsidRDefault="0068511C" w:rsidP="0068511C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68511C" w:rsidRDefault="0068511C" w:rsidP="0068511C">
                            <w:pPr>
                              <w:snapToGrid w:val="0"/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１．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下記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項目の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全て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について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記載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，記載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できない項目については，その理由を記入してください。</w:t>
                            </w:r>
                          </w:p>
                          <w:p w:rsidR="0068511C" w:rsidRDefault="0068511C" w:rsidP="0068511C">
                            <w:pPr>
                              <w:snapToGrid w:val="0"/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68511C" w:rsidRPr="00513F34" w:rsidRDefault="0068511C" w:rsidP="0068511C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２．書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式は自由としますが，番号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，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項目名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，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順序の変更は行わないでください。</w:t>
                            </w:r>
                          </w:p>
                          <w:p w:rsidR="0068511C" w:rsidRPr="00513F34" w:rsidRDefault="0068511C" w:rsidP="0068511C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68511C" w:rsidRPr="0068511C" w:rsidRDefault="0068511C" w:rsidP="0068511C">
                            <w:pPr>
                              <w:snapToGrid w:val="0"/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企画書の</w:t>
                            </w:r>
                            <w:r w:rsidR="003D1C52">
                              <w:rPr>
                                <w:rFonts w:ascii="BIZ UDPゴシック" w:eastAsia="BIZ UDPゴシック" w:hAnsi="BIZ UDPゴシック" w:hint="eastAsia"/>
                              </w:rPr>
                              <w:t>ページ数は問いませんが，用紙サイズ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はA4</w:t>
                            </w:r>
                            <w:r w:rsidR="003D1C52">
                              <w:rPr>
                                <w:rFonts w:ascii="BIZ UDPゴシック" w:eastAsia="BIZ UDPゴシック" w:hAnsi="BIZ UDPゴシック" w:hint="eastAsia"/>
                              </w:rPr>
                              <w:t>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し</w:t>
                            </w:r>
                            <w:r w:rsidR="003D1C52">
                              <w:rPr>
                                <w:rFonts w:ascii="BIZ UDPゴシック" w:eastAsia="BIZ UDPゴシック" w:hAnsi="BIZ UDPゴシック" w:hint="eastAsia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8pt;margin-top:2pt;width:477pt;height:16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" fillcolor="white [3201]" strokeweight=".5pt">
                <v:textbox>
                  <w:txbxContent>
                    <w:p w:rsidR="0068511C" w:rsidRPr="00513F34" w:rsidRDefault="003D1C52" w:rsidP="0068511C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運営</w:t>
                      </w:r>
                      <w:r w:rsidR="0068511C" w:rsidRPr="00513F34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企画書作成にあたっての注意点</w:t>
                      </w:r>
                    </w:p>
                    <w:p w:rsidR="0068511C" w:rsidRPr="00513F34" w:rsidRDefault="0068511C" w:rsidP="0068511C">
                      <w:pPr>
                        <w:snapToGrid w:val="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68511C" w:rsidRDefault="0068511C" w:rsidP="0068511C">
                      <w:pPr>
                        <w:snapToGrid w:val="0"/>
                        <w:ind w:left="240" w:hangingChars="100" w:hanging="240"/>
                        <w:rPr>
                          <w:rFonts w:ascii="BIZ UDPゴシック" w:eastAsia="BIZ UDPゴシック" w:hAnsi="BIZ UDPゴシック"/>
                        </w:rPr>
                      </w:pP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１．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下記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項目の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全て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について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記載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，記載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できない項目については，その理由を記入してください。</w:t>
                      </w:r>
                    </w:p>
                    <w:p w:rsidR="0068511C" w:rsidRDefault="0068511C" w:rsidP="0068511C">
                      <w:pPr>
                        <w:snapToGrid w:val="0"/>
                        <w:ind w:left="240" w:hangingChars="100" w:hanging="24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68511C" w:rsidRPr="00513F34" w:rsidRDefault="0068511C" w:rsidP="0068511C">
                      <w:pPr>
                        <w:snapToGrid w:val="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２．書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式は自由としますが，番号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，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項目名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，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順序の変更は行わないでください。</w:t>
                      </w:r>
                    </w:p>
                    <w:p w:rsidR="0068511C" w:rsidRPr="00513F34" w:rsidRDefault="0068511C" w:rsidP="0068511C">
                      <w:pPr>
                        <w:snapToGrid w:val="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68511C" w:rsidRPr="0068511C" w:rsidRDefault="0068511C" w:rsidP="0068511C">
                      <w:pPr>
                        <w:snapToGrid w:val="0"/>
                        <w:ind w:left="240" w:hangingChars="100" w:hanging="2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．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企画書の</w:t>
                      </w:r>
                      <w:r w:rsidR="003D1C52">
                        <w:rPr>
                          <w:rFonts w:ascii="BIZ UDPゴシック" w:eastAsia="BIZ UDPゴシック" w:hAnsi="BIZ UDPゴシック" w:hint="eastAsia"/>
                        </w:rPr>
                        <w:t>ページ数は問いませんが，用紙サイズ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はA4</w:t>
                      </w:r>
                      <w:r w:rsidR="003D1C52">
                        <w:rPr>
                          <w:rFonts w:ascii="BIZ UDPゴシック" w:eastAsia="BIZ UDPゴシック" w:hAnsi="BIZ UDPゴシック" w:hint="eastAsia"/>
                        </w:rPr>
                        <w:t>と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し</w:t>
                      </w:r>
                      <w:r w:rsidR="003D1C52">
                        <w:rPr>
                          <w:rFonts w:ascii="BIZ UDPゴシック" w:eastAsia="BIZ UDPゴシック" w:hAnsi="BIZ UDPゴシック" w:hint="eastAsia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3D1C52" w:rsidRDefault="003D1C52"/>
    <w:p w:rsidR="003D1C52" w:rsidRDefault="003D1C52"/>
    <w:p w:rsidR="003D1C52" w:rsidRDefault="003D1C52"/>
    <w:p w:rsidR="003D1C52" w:rsidRDefault="003D1C52"/>
    <w:p w:rsidR="003D1C52" w:rsidRDefault="003D1C52"/>
    <w:p w:rsidR="003D1C52" w:rsidRDefault="003D1C52"/>
    <w:p w:rsidR="003D1C52" w:rsidRDefault="003D1C52"/>
    <w:p w:rsidR="003D1C52" w:rsidRDefault="003D1C52"/>
    <w:p w:rsidR="003D1C52" w:rsidRDefault="003D1C52" w:rsidP="00CE14CC"/>
    <w:p w:rsidR="003D1C52" w:rsidRPr="00A744DC" w:rsidRDefault="000B1313" w:rsidP="003D1C52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宇都宮</w:t>
      </w:r>
      <w:r w:rsidR="003D1C52" w:rsidRPr="00A744DC">
        <w:rPr>
          <w:rFonts w:ascii="ＭＳ ゴシック" w:eastAsia="ＭＳ ゴシック" w:hAnsi="ＭＳ ゴシック" w:hint="eastAsia"/>
          <w:b/>
          <w:sz w:val="28"/>
          <w:szCs w:val="28"/>
        </w:rPr>
        <w:t>市役所レストラン　運営企画書フォーマット　見本</w:t>
      </w:r>
    </w:p>
    <w:p w:rsidR="003D1C52" w:rsidRPr="003D1C52" w:rsidRDefault="003D1C52" w:rsidP="00CE14CC">
      <w:pPr>
        <w:rPr>
          <w:rFonts w:ascii="ＭＳ 明朝" w:hAnsi="ＭＳ 明朝"/>
        </w:rPr>
      </w:pPr>
    </w:p>
    <w:p w:rsidR="00CE14CC" w:rsidRPr="003D1C52" w:rsidRDefault="003D1C52" w:rsidP="00CE14C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CE14CC" w:rsidRPr="003D1C52">
        <w:rPr>
          <w:rFonts w:ascii="ＭＳ 明朝" w:hAnsi="ＭＳ 明朝" w:hint="eastAsia"/>
        </w:rPr>
        <w:t>. 表紙</w:t>
      </w:r>
    </w:p>
    <w:p w:rsidR="00CE14CC" w:rsidRPr="003D1C52" w:rsidRDefault="00CE14CC" w:rsidP="00CE14CC">
      <w:pPr>
        <w:rPr>
          <w:rFonts w:ascii="ＭＳ 明朝" w:hAnsi="ＭＳ 明朝"/>
        </w:rPr>
      </w:pPr>
      <w:r w:rsidRPr="003D1C52">
        <w:rPr>
          <w:rFonts w:ascii="ＭＳ 明朝" w:hAnsi="ＭＳ 明朝" w:hint="eastAsia"/>
        </w:rPr>
        <w:t>・提案案件名（例：「</w:t>
      </w:r>
      <w:r w:rsidR="00A744DC">
        <w:rPr>
          <w:rFonts w:ascii="ＭＳ 明朝" w:hAnsi="ＭＳ 明朝" w:hint="eastAsia"/>
        </w:rPr>
        <w:t>宇都宮</w:t>
      </w:r>
      <w:r w:rsidRPr="003D1C52">
        <w:rPr>
          <w:rFonts w:ascii="ＭＳ 明朝" w:hAnsi="ＭＳ 明朝" w:hint="eastAsia"/>
        </w:rPr>
        <w:t>市役所 レストラン</w:t>
      </w:r>
      <w:r w:rsidR="00A744DC">
        <w:rPr>
          <w:rFonts w:ascii="ＭＳ 明朝" w:hAnsi="ＭＳ 明朝" w:hint="eastAsia"/>
        </w:rPr>
        <w:t xml:space="preserve">　</w:t>
      </w:r>
      <w:r w:rsidRPr="003D1C52">
        <w:rPr>
          <w:rFonts w:ascii="ＭＳ 明朝" w:hAnsi="ＭＳ 明朝" w:hint="eastAsia"/>
        </w:rPr>
        <w:t>運営企画書」）</w:t>
      </w:r>
    </w:p>
    <w:p w:rsidR="00CE14CC" w:rsidRPr="003D1C52" w:rsidRDefault="00CE14CC" w:rsidP="00CE14CC">
      <w:pPr>
        <w:rPr>
          <w:rFonts w:ascii="ＭＳ 明朝" w:hAnsi="ＭＳ 明朝"/>
        </w:rPr>
      </w:pPr>
      <w:r w:rsidRPr="003D1C52">
        <w:rPr>
          <w:rFonts w:ascii="ＭＳ 明朝" w:hAnsi="ＭＳ 明朝" w:hint="eastAsia"/>
        </w:rPr>
        <w:t>・提出者名（会社名・代表者・担当者）</w:t>
      </w:r>
    </w:p>
    <w:p w:rsidR="00CE14CC" w:rsidRPr="003D1C52" w:rsidRDefault="00CE14CC" w:rsidP="00CE14CC">
      <w:pPr>
        <w:rPr>
          <w:rFonts w:ascii="ＭＳ 明朝" w:hAnsi="ＭＳ 明朝"/>
        </w:rPr>
      </w:pPr>
      <w:r w:rsidRPr="003D1C52">
        <w:rPr>
          <w:rFonts w:ascii="ＭＳ 明朝" w:hAnsi="ＭＳ 明朝" w:hint="eastAsia"/>
        </w:rPr>
        <w:t>・提出日</w:t>
      </w:r>
    </w:p>
    <w:p w:rsidR="00CE14CC" w:rsidRPr="003D1C52" w:rsidRDefault="00CE14CC" w:rsidP="00CE14CC">
      <w:pPr>
        <w:rPr>
          <w:rFonts w:ascii="ＭＳ 明朝" w:hAnsi="ＭＳ 明朝"/>
        </w:rPr>
      </w:pPr>
      <w:r w:rsidRPr="003D1C52">
        <w:rPr>
          <w:rFonts w:ascii="ＭＳ 明朝" w:hAnsi="ＭＳ 明朝" w:hint="eastAsia"/>
        </w:rPr>
        <w:t>・連絡先</w:t>
      </w:r>
    </w:p>
    <w:p w:rsidR="00CE14CC" w:rsidRPr="003D1C52" w:rsidRDefault="00CE14CC" w:rsidP="00CE14CC">
      <w:pPr>
        <w:rPr>
          <w:rFonts w:ascii="ＭＳ 明朝" w:hAnsi="ＭＳ 明朝"/>
        </w:rPr>
      </w:pPr>
    </w:p>
    <w:p w:rsidR="00CE14CC" w:rsidRPr="003D1C52" w:rsidRDefault="003D1C52" w:rsidP="00CE14CC">
      <w:pPr>
        <w:rPr>
          <w:rFonts w:ascii="ＭＳ 明朝" w:hAnsi="ＭＳ 明朝"/>
        </w:rPr>
      </w:pPr>
      <w:r w:rsidRPr="003D1C52">
        <w:rPr>
          <w:rFonts w:ascii="ＭＳ 明朝" w:hAnsi="ＭＳ 明朝" w:hint="eastAsia"/>
        </w:rPr>
        <w:t>２</w:t>
      </w:r>
      <w:r w:rsidR="00CE14CC" w:rsidRPr="003D1C52">
        <w:rPr>
          <w:rFonts w:ascii="ＭＳ 明朝" w:hAnsi="ＭＳ 明朝" w:hint="eastAsia"/>
        </w:rPr>
        <w:t>．運営に対する基本的な考え方（運営コンセプト）など</w:t>
      </w:r>
    </w:p>
    <w:p w:rsidR="00CE14CC" w:rsidRPr="003D1C52" w:rsidRDefault="00CE14CC" w:rsidP="00CE14CC">
      <w:pPr>
        <w:rPr>
          <w:rFonts w:ascii="ＭＳ 明朝" w:hAnsi="ＭＳ 明朝"/>
        </w:rPr>
      </w:pPr>
      <w:r w:rsidRPr="003D1C52">
        <w:rPr>
          <w:rFonts w:ascii="ＭＳ 明朝" w:hAnsi="ＭＳ 明朝" w:hint="eastAsia"/>
        </w:rPr>
        <w:t xml:space="preserve">　・運営コンセプト</w:t>
      </w:r>
    </w:p>
    <w:p w:rsidR="00CE14CC" w:rsidRPr="003D1C52" w:rsidRDefault="00CE14CC" w:rsidP="00CE14CC">
      <w:pPr>
        <w:rPr>
          <w:rFonts w:ascii="ＭＳ 明朝" w:hAnsi="ＭＳ 明朝"/>
        </w:rPr>
      </w:pPr>
      <w:r w:rsidRPr="003D1C52">
        <w:rPr>
          <w:rFonts w:ascii="ＭＳ 明朝" w:hAnsi="ＭＳ 明朝" w:hint="eastAsia"/>
        </w:rPr>
        <w:t xml:space="preserve">　・レストランの外観，内装のイメージ図</w:t>
      </w:r>
    </w:p>
    <w:p w:rsidR="00CE14CC" w:rsidRDefault="00CE14CC" w:rsidP="00CE14CC">
      <w:r>
        <w:rPr>
          <w:rFonts w:hint="eastAsia"/>
        </w:rPr>
        <w:t xml:space="preserve">　・レストランのレイアウトが具体的に分かる平面図</w:t>
      </w:r>
    </w:p>
    <w:p w:rsidR="00CE14CC" w:rsidRDefault="00CE14CC" w:rsidP="00CE14CC">
      <w:r>
        <w:rPr>
          <w:rFonts w:hint="eastAsia"/>
        </w:rPr>
        <w:t xml:space="preserve">　・不測の事態への対応（緊急時の連絡体制及び支援体制等）</w:t>
      </w:r>
    </w:p>
    <w:p w:rsidR="00A744DC" w:rsidRDefault="00CE14CC" w:rsidP="00CE14CC">
      <w:r>
        <w:rPr>
          <w:rFonts w:hint="eastAsia"/>
        </w:rPr>
        <w:t xml:space="preserve">　　例：災害時は市の避難計画に準拠いただきますが，詳細な対応までの指示はありませ</w:t>
      </w:r>
    </w:p>
    <w:p w:rsidR="00A744DC" w:rsidRDefault="003D1C52" w:rsidP="00A744DC">
      <w:pPr>
        <w:ind w:firstLineChars="400" w:firstLine="960"/>
      </w:pPr>
      <w:r>
        <w:rPr>
          <w:rFonts w:hint="eastAsia"/>
        </w:rPr>
        <w:t>の</w:t>
      </w:r>
      <w:r w:rsidR="00CE14CC">
        <w:rPr>
          <w:rFonts w:hint="eastAsia"/>
        </w:rPr>
        <w:t>で，日頃</w:t>
      </w:r>
      <w:r>
        <w:rPr>
          <w:rFonts w:hint="eastAsia"/>
        </w:rPr>
        <w:t>の運営</w:t>
      </w:r>
      <w:r w:rsidR="00CE14CC">
        <w:rPr>
          <w:rFonts w:hint="eastAsia"/>
        </w:rPr>
        <w:t>体制</w:t>
      </w:r>
      <w:r>
        <w:rPr>
          <w:rFonts w:hint="eastAsia"/>
        </w:rPr>
        <w:t>での</w:t>
      </w:r>
      <w:r w:rsidR="00CE14CC">
        <w:rPr>
          <w:rFonts w:hint="eastAsia"/>
        </w:rPr>
        <w:t>避難方法，利用者の保護者への連絡体制など，レスト</w:t>
      </w:r>
    </w:p>
    <w:p w:rsidR="00CE14CC" w:rsidRDefault="00CE14CC" w:rsidP="00A744DC">
      <w:pPr>
        <w:ind w:firstLineChars="400" w:firstLine="960"/>
      </w:pPr>
      <w:r>
        <w:rPr>
          <w:rFonts w:hint="eastAsia"/>
        </w:rPr>
        <w:t>ランを運営した際における体制などを想定してご記載ください。</w:t>
      </w:r>
      <w:r>
        <w:rPr>
          <w:rFonts w:hint="eastAsia"/>
        </w:rPr>
        <w:t xml:space="preserve"> </w:t>
      </w:r>
    </w:p>
    <w:p w:rsidR="00CE14CC" w:rsidRDefault="00CE14CC" w:rsidP="00CE14CC"/>
    <w:p w:rsidR="00CE14CC" w:rsidRDefault="00A744DC" w:rsidP="00CE14CC">
      <w:r>
        <w:rPr>
          <w:rFonts w:hint="eastAsia"/>
        </w:rPr>
        <w:t>３</w:t>
      </w:r>
      <w:r w:rsidR="00CE14CC">
        <w:rPr>
          <w:rFonts w:hint="eastAsia"/>
        </w:rPr>
        <w:t>．メニュー内容と販売価格</w:t>
      </w:r>
    </w:p>
    <w:p w:rsidR="00CE14CC" w:rsidRDefault="00CE14CC" w:rsidP="00A744DC">
      <w:pPr>
        <w:ind w:firstLineChars="100" w:firstLine="240"/>
      </w:pPr>
      <w:r>
        <w:rPr>
          <w:rFonts w:hint="eastAsia"/>
        </w:rPr>
        <w:t>・提供を予定しているメニュー内容及び販売価格</w:t>
      </w:r>
    </w:p>
    <w:p w:rsidR="00CE14CC" w:rsidRDefault="00CE14CC" w:rsidP="00A744DC">
      <w:pPr>
        <w:ind w:firstLineChars="100" w:firstLine="240"/>
      </w:pPr>
      <w:r>
        <w:rPr>
          <w:rFonts w:hint="eastAsia"/>
        </w:rPr>
        <w:t>・価格設定の考え方</w:t>
      </w:r>
    </w:p>
    <w:p w:rsidR="00CE14CC" w:rsidRDefault="00CE14CC" w:rsidP="00CE14CC"/>
    <w:p w:rsidR="00A744DC" w:rsidRDefault="00A744DC" w:rsidP="00CE14CC">
      <w:r>
        <w:rPr>
          <w:rFonts w:hint="eastAsia"/>
        </w:rPr>
        <w:t>４</w:t>
      </w:r>
      <w:r w:rsidR="00CE14CC">
        <w:rPr>
          <w:rFonts w:hint="eastAsia"/>
        </w:rPr>
        <w:t>．注文・提供方法，精算方法</w:t>
      </w:r>
    </w:p>
    <w:p w:rsidR="00CE14CC" w:rsidRDefault="00A744DC" w:rsidP="00A744DC">
      <w:pPr>
        <w:ind w:firstLineChars="100" w:firstLine="240"/>
      </w:pPr>
      <w:r>
        <w:rPr>
          <w:rFonts w:hint="eastAsia"/>
        </w:rPr>
        <w:t>・</w:t>
      </w:r>
      <w:r w:rsidR="00CE14CC">
        <w:rPr>
          <w:rFonts w:hint="eastAsia"/>
        </w:rPr>
        <w:t>食券方式，カフェテリア方式，ホールスタッフによるオーダー等</w:t>
      </w:r>
    </w:p>
    <w:p w:rsidR="00CE14CC" w:rsidRDefault="00CE14CC" w:rsidP="00CE14CC"/>
    <w:p w:rsidR="00CE14CC" w:rsidRDefault="00A744DC" w:rsidP="00CE14CC">
      <w:r>
        <w:rPr>
          <w:rFonts w:hint="eastAsia"/>
        </w:rPr>
        <w:t>５</w:t>
      </w:r>
      <w:r w:rsidR="00CE14CC">
        <w:rPr>
          <w:rFonts w:hint="eastAsia"/>
        </w:rPr>
        <w:t>．食材の調達方法</w:t>
      </w:r>
    </w:p>
    <w:p w:rsidR="00CE14CC" w:rsidRDefault="00CE14CC" w:rsidP="00A744DC">
      <w:pPr>
        <w:ind w:firstLineChars="100" w:firstLine="240"/>
      </w:pPr>
      <w:r>
        <w:rPr>
          <w:rFonts w:hint="eastAsia"/>
        </w:rPr>
        <w:t>・品質，安全面の配慮等</w:t>
      </w:r>
    </w:p>
    <w:p w:rsidR="00CE14CC" w:rsidRDefault="00CE14CC" w:rsidP="00CE14CC"/>
    <w:p w:rsidR="00CE14CC" w:rsidRDefault="00A744DC" w:rsidP="00CE14CC">
      <w:r>
        <w:rPr>
          <w:rFonts w:hint="eastAsia"/>
        </w:rPr>
        <w:t>６</w:t>
      </w:r>
      <w:r w:rsidR="00CE14CC">
        <w:rPr>
          <w:rFonts w:hint="eastAsia"/>
        </w:rPr>
        <w:t>．提供を予定しているメニューの中から事業者が薦めるサンプル写真（３種類）</w:t>
      </w:r>
    </w:p>
    <w:p w:rsidR="00CE14CC" w:rsidRDefault="00CE14CC" w:rsidP="00A744DC">
      <w:pPr>
        <w:ind w:firstLineChars="100" w:firstLine="240"/>
      </w:pPr>
      <w:r>
        <w:rPr>
          <w:rFonts w:hint="eastAsia"/>
        </w:rPr>
        <w:t>（メニューに使用されている食材やカロリー，塩分，特徴などについて表記）</w:t>
      </w:r>
    </w:p>
    <w:p w:rsidR="00CE14CC" w:rsidRDefault="00CE14CC" w:rsidP="00CE14CC"/>
    <w:p w:rsidR="00CE14CC" w:rsidRPr="00F948EB" w:rsidRDefault="00A744DC" w:rsidP="00CE14CC">
      <w:r w:rsidRPr="00F948EB">
        <w:rPr>
          <w:rFonts w:hint="eastAsia"/>
        </w:rPr>
        <w:t>７</w:t>
      </w:r>
      <w:r w:rsidR="00CE14CC" w:rsidRPr="00F948EB">
        <w:rPr>
          <w:rFonts w:hint="eastAsia"/>
        </w:rPr>
        <w:t>．健康に配慮したメニューへの取組内容</w:t>
      </w:r>
    </w:p>
    <w:p w:rsidR="00CE14CC" w:rsidRPr="00F948EB" w:rsidRDefault="00CE14CC" w:rsidP="00A744DC">
      <w:pPr>
        <w:ind w:firstLineChars="100" w:firstLine="240"/>
      </w:pPr>
      <w:r w:rsidRPr="00F948EB">
        <w:rPr>
          <w:rFonts w:hint="eastAsia"/>
        </w:rPr>
        <w:t>・減塩や野菜摂取促進など健康に配慮した食の提供</w:t>
      </w:r>
    </w:p>
    <w:p w:rsidR="00CE14CC" w:rsidRPr="00F948EB" w:rsidRDefault="00CE14CC" w:rsidP="00CE14CC"/>
    <w:p w:rsidR="00A744DC" w:rsidRPr="00F948EB" w:rsidRDefault="00A744DC" w:rsidP="00A744DC">
      <w:pPr>
        <w:rPr>
          <w:b/>
        </w:rPr>
      </w:pPr>
      <w:r w:rsidRPr="00F948EB">
        <w:rPr>
          <w:rFonts w:hint="eastAsia"/>
          <w:b/>
        </w:rPr>
        <w:t>※　次の８～１</w:t>
      </w:r>
      <w:r w:rsidR="00177340" w:rsidRPr="00F948EB">
        <w:rPr>
          <w:rFonts w:hint="eastAsia"/>
          <w:b/>
        </w:rPr>
        <w:t>３</w:t>
      </w:r>
      <w:r w:rsidRPr="00F948EB">
        <w:rPr>
          <w:rFonts w:hint="eastAsia"/>
          <w:b/>
        </w:rPr>
        <w:t>は，提案がある場合に記入してください。</w:t>
      </w:r>
    </w:p>
    <w:p w:rsidR="00A744DC" w:rsidRPr="00F948EB" w:rsidRDefault="00A744DC" w:rsidP="00CE14CC">
      <w:r w:rsidRPr="00F948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203834</wp:posOffset>
                </wp:positionV>
                <wp:extent cx="196850" cy="2581275"/>
                <wp:effectExtent l="38100" t="0" r="12700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581275"/>
                        </a:xfrm>
                        <a:prstGeom prst="leftBrace">
                          <a:avLst>
                            <a:gd name="adj1" fmla="val 63172"/>
                            <a:gd name="adj2" fmla="val 488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8D82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7.05pt;margin-top:16.05pt;width:15.5pt;height:20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" adj="1041,10541" strokecolor="black [3213]" strokeweight=".5pt">
                <v:stroke joinstyle="miter"/>
              </v:shape>
            </w:pict>
          </mc:Fallback>
        </mc:AlternateContent>
      </w:r>
    </w:p>
    <w:p w:rsidR="00177340" w:rsidRDefault="00177340" w:rsidP="00177340">
      <w:pPr>
        <w:ind w:firstLineChars="200" w:firstLine="480"/>
      </w:pPr>
      <w:r w:rsidRPr="00F948EB">
        <w:rPr>
          <w:rFonts w:hint="eastAsia"/>
        </w:rPr>
        <w:t>８．アレルギーに配慮したメニューへの取組内容</w:t>
      </w:r>
      <w:bookmarkStart w:id="0" w:name="_GoBack"/>
      <w:bookmarkEnd w:id="0"/>
    </w:p>
    <w:p w:rsidR="00177340" w:rsidRDefault="00177340" w:rsidP="00A744DC">
      <w:pPr>
        <w:ind w:firstLineChars="200" w:firstLine="480"/>
      </w:pPr>
    </w:p>
    <w:p w:rsidR="00CE14CC" w:rsidRDefault="00177340" w:rsidP="00A744DC">
      <w:pPr>
        <w:ind w:firstLineChars="200" w:firstLine="480"/>
      </w:pPr>
      <w:r>
        <w:rPr>
          <w:rFonts w:hint="eastAsia"/>
        </w:rPr>
        <w:t>９</w:t>
      </w:r>
      <w:r w:rsidR="00CE14CC">
        <w:rPr>
          <w:rFonts w:hint="eastAsia"/>
        </w:rPr>
        <w:t>．市との連携メニューへの取組</w:t>
      </w:r>
    </w:p>
    <w:p w:rsidR="00CE14CC" w:rsidRPr="00177340" w:rsidRDefault="00CE14CC" w:rsidP="00CE14CC"/>
    <w:p w:rsidR="00CE14CC" w:rsidRDefault="00177340" w:rsidP="00A744DC">
      <w:pPr>
        <w:ind w:firstLineChars="200" w:firstLine="480"/>
      </w:pPr>
      <w:r>
        <w:rPr>
          <w:rFonts w:hint="eastAsia"/>
        </w:rPr>
        <w:t>１０</w:t>
      </w:r>
      <w:r w:rsidR="00CE14CC">
        <w:rPr>
          <w:rFonts w:hint="eastAsia"/>
        </w:rPr>
        <w:t>．他の出店先での連携メニューの取組実績</w:t>
      </w:r>
    </w:p>
    <w:p w:rsidR="00CE14CC" w:rsidRPr="00A744DC" w:rsidRDefault="00CE14CC" w:rsidP="00CE14CC"/>
    <w:p w:rsidR="00CE14CC" w:rsidRDefault="00A744DC" w:rsidP="00A744DC">
      <w:pPr>
        <w:ind w:firstLineChars="200" w:firstLine="480"/>
      </w:pPr>
      <w:r>
        <w:rPr>
          <w:rFonts w:hint="eastAsia"/>
        </w:rPr>
        <w:t>１</w:t>
      </w:r>
      <w:r w:rsidR="00177340">
        <w:rPr>
          <w:rFonts w:hint="eastAsia"/>
        </w:rPr>
        <w:t>１</w:t>
      </w:r>
      <w:r w:rsidR="00CE14CC">
        <w:rPr>
          <w:rFonts w:hint="eastAsia"/>
        </w:rPr>
        <w:t>．地産地消への取組について（栃木県産米を使用など）</w:t>
      </w:r>
    </w:p>
    <w:p w:rsidR="00CE14CC" w:rsidRPr="00177340" w:rsidRDefault="00CE14CC" w:rsidP="00CE14CC"/>
    <w:p w:rsidR="00CE14CC" w:rsidRDefault="00CE14CC" w:rsidP="00A744DC">
      <w:pPr>
        <w:ind w:firstLineChars="200" w:firstLine="480"/>
      </w:pPr>
      <w:r>
        <w:rPr>
          <w:rFonts w:hint="eastAsia"/>
        </w:rPr>
        <w:t>１</w:t>
      </w:r>
      <w:r w:rsidR="00177340">
        <w:rPr>
          <w:rFonts w:hint="eastAsia"/>
        </w:rPr>
        <w:t>２</w:t>
      </w:r>
      <w:r>
        <w:rPr>
          <w:rFonts w:hint="eastAsia"/>
        </w:rPr>
        <w:t>．その他メニュー・サービスに関する独自提案</w:t>
      </w:r>
    </w:p>
    <w:p w:rsidR="00A744DC" w:rsidRPr="00A744DC" w:rsidRDefault="00A744DC" w:rsidP="00CE14CC"/>
    <w:p w:rsidR="00A744DC" w:rsidRDefault="00A744DC" w:rsidP="00A744DC">
      <w:pPr>
        <w:ind w:firstLineChars="200" w:firstLine="480"/>
      </w:pPr>
      <w:r>
        <w:rPr>
          <w:rFonts w:hint="eastAsia"/>
        </w:rPr>
        <w:t>１</w:t>
      </w:r>
      <w:r w:rsidR="00177340">
        <w:rPr>
          <w:rFonts w:hint="eastAsia"/>
        </w:rPr>
        <w:t>３</w:t>
      </w:r>
      <w:r>
        <w:rPr>
          <w:rFonts w:hint="eastAsia"/>
        </w:rPr>
        <w:t>．テイクアウトについて</w:t>
      </w:r>
    </w:p>
    <w:p w:rsidR="00CE14CC" w:rsidRDefault="00CE14CC" w:rsidP="00CE14CC"/>
    <w:p w:rsidR="0050300D" w:rsidRDefault="0050300D" w:rsidP="00CE14CC"/>
    <w:p w:rsidR="00CE14CC" w:rsidRDefault="00CE14CC" w:rsidP="00CE14CC">
      <w:r>
        <w:rPr>
          <w:rFonts w:hint="eastAsia"/>
        </w:rPr>
        <w:t>１</w:t>
      </w:r>
      <w:r w:rsidR="00177340">
        <w:rPr>
          <w:rFonts w:hint="eastAsia"/>
        </w:rPr>
        <w:t>４</w:t>
      </w:r>
      <w:r>
        <w:rPr>
          <w:rFonts w:hint="eastAsia"/>
        </w:rPr>
        <w:t>．年間収支予測</w:t>
      </w:r>
    </w:p>
    <w:p w:rsidR="00CE14CC" w:rsidRDefault="00CE14CC" w:rsidP="00A744DC">
      <w:pPr>
        <w:jc w:val="right"/>
      </w:pPr>
      <w:r>
        <w:rPr>
          <w:rFonts w:hint="eastAsia"/>
        </w:rPr>
        <w:t xml:space="preserve">　　　　　　　　　　　　　　　　　　　　　　　　　　（単位：千円）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055"/>
        <w:gridCol w:w="2198"/>
        <w:gridCol w:w="708"/>
        <w:gridCol w:w="2262"/>
      </w:tblGrid>
      <w:tr w:rsidR="00A744DC" w:rsidTr="004B4AA4"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A744DC" w:rsidRDefault="00A744DC" w:rsidP="00A744DC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055" w:type="dxa"/>
            <w:tcBorders>
              <w:bottom w:val="double" w:sz="4" w:space="0" w:color="auto"/>
            </w:tcBorders>
            <w:vAlign w:val="center"/>
          </w:tcPr>
          <w:p w:rsidR="00A744DC" w:rsidRDefault="00A744DC" w:rsidP="00A744DC">
            <w:pPr>
              <w:jc w:val="center"/>
            </w:pPr>
            <w:r>
              <w:rPr>
                <w:rFonts w:hint="eastAsia"/>
              </w:rPr>
              <w:t>年　間</w:t>
            </w:r>
          </w:p>
        </w:tc>
        <w:tc>
          <w:tcPr>
            <w:tcW w:w="2198" w:type="dxa"/>
            <w:tcBorders>
              <w:bottom w:val="double" w:sz="4" w:space="0" w:color="auto"/>
            </w:tcBorders>
            <w:vAlign w:val="center"/>
          </w:tcPr>
          <w:p w:rsidR="00A744DC" w:rsidRDefault="00A744DC" w:rsidP="00A744DC">
            <w:pPr>
              <w:jc w:val="center"/>
            </w:pPr>
            <w:r>
              <w:rPr>
                <w:rFonts w:hint="eastAsia"/>
              </w:rPr>
              <w:t>月　間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A744DC" w:rsidRDefault="00A744DC" w:rsidP="00A744DC">
            <w:pPr>
              <w:jc w:val="center"/>
            </w:pPr>
            <w:r>
              <w:rPr>
                <w:rFonts w:hint="eastAsia"/>
              </w:rPr>
              <w:t>％</w:t>
            </w:r>
          </w:p>
        </w:tc>
        <w:tc>
          <w:tcPr>
            <w:tcW w:w="2262" w:type="dxa"/>
            <w:tcBorders>
              <w:bottom w:val="double" w:sz="4" w:space="0" w:color="auto"/>
            </w:tcBorders>
            <w:vAlign w:val="center"/>
          </w:tcPr>
          <w:p w:rsidR="00A744DC" w:rsidRDefault="00A744DC" w:rsidP="00A744DC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A744DC" w:rsidTr="004B4AA4"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A744DC" w:rsidRDefault="00A744DC" w:rsidP="00A744DC">
            <w:pPr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2055" w:type="dxa"/>
            <w:tcBorders>
              <w:top w:val="double" w:sz="4" w:space="0" w:color="auto"/>
            </w:tcBorders>
            <w:vAlign w:val="center"/>
          </w:tcPr>
          <w:p w:rsidR="00A744DC" w:rsidRDefault="00A744DC" w:rsidP="00CE14CC"/>
        </w:tc>
        <w:tc>
          <w:tcPr>
            <w:tcW w:w="2198" w:type="dxa"/>
            <w:tcBorders>
              <w:top w:val="double" w:sz="4" w:space="0" w:color="auto"/>
            </w:tcBorders>
            <w:vAlign w:val="center"/>
          </w:tcPr>
          <w:p w:rsidR="00A744DC" w:rsidRDefault="00A744DC" w:rsidP="00CE14CC"/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A744DC" w:rsidRDefault="00A744DC" w:rsidP="00A744DC">
            <w:pPr>
              <w:jc w:val="center"/>
            </w:pPr>
          </w:p>
        </w:tc>
        <w:tc>
          <w:tcPr>
            <w:tcW w:w="2262" w:type="dxa"/>
            <w:tcBorders>
              <w:top w:val="double" w:sz="4" w:space="0" w:color="auto"/>
            </w:tcBorders>
            <w:vAlign w:val="center"/>
          </w:tcPr>
          <w:p w:rsidR="00A744DC" w:rsidRDefault="00A744DC" w:rsidP="00CE14CC">
            <w:r>
              <w:rPr>
                <w:rFonts w:hint="eastAsia"/>
              </w:rPr>
              <w:t>税抜き</w:t>
            </w:r>
          </w:p>
        </w:tc>
      </w:tr>
      <w:tr w:rsidR="00A744DC" w:rsidTr="004B4AA4"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744DC" w:rsidRDefault="00A744DC" w:rsidP="00A744DC">
            <w:pPr>
              <w:jc w:val="center"/>
            </w:pPr>
            <w:r>
              <w:rPr>
                <w:rFonts w:hint="eastAsia"/>
              </w:rPr>
              <w:t>給付費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vAlign w:val="center"/>
          </w:tcPr>
          <w:p w:rsidR="00A744DC" w:rsidRDefault="00A744DC" w:rsidP="00CE14CC"/>
        </w:tc>
        <w:tc>
          <w:tcPr>
            <w:tcW w:w="2198" w:type="dxa"/>
            <w:tcBorders>
              <w:bottom w:val="single" w:sz="12" w:space="0" w:color="auto"/>
            </w:tcBorders>
            <w:vAlign w:val="center"/>
          </w:tcPr>
          <w:p w:rsidR="00A744DC" w:rsidRDefault="00A744DC" w:rsidP="00CE14CC"/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A744DC" w:rsidRDefault="00A744DC" w:rsidP="00CE14CC"/>
        </w:tc>
        <w:tc>
          <w:tcPr>
            <w:tcW w:w="2262" w:type="dxa"/>
            <w:tcBorders>
              <w:bottom w:val="single" w:sz="12" w:space="0" w:color="auto"/>
            </w:tcBorders>
            <w:vAlign w:val="center"/>
          </w:tcPr>
          <w:p w:rsidR="00A744DC" w:rsidRDefault="00A744DC" w:rsidP="00CE14CC"/>
        </w:tc>
      </w:tr>
      <w:tr w:rsidR="00A744DC" w:rsidTr="004B4AA4"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744DC" w:rsidRDefault="00A744DC" w:rsidP="00A744DC">
            <w:pPr>
              <w:jc w:val="center"/>
            </w:pPr>
            <w:r>
              <w:rPr>
                <w:rFonts w:hint="eastAsia"/>
              </w:rPr>
              <w:t>食材費</w:t>
            </w:r>
          </w:p>
        </w:tc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:rsidR="00A744DC" w:rsidRDefault="00A744DC" w:rsidP="00CE14CC"/>
        </w:tc>
        <w:tc>
          <w:tcPr>
            <w:tcW w:w="2198" w:type="dxa"/>
            <w:tcBorders>
              <w:top w:val="single" w:sz="12" w:space="0" w:color="auto"/>
            </w:tcBorders>
            <w:vAlign w:val="center"/>
          </w:tcPr>
          <w:p w:rsidR="00A744DC" w:rsidRDefault="00A744DC" w:rsidP="00CE14CC"/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A744DC" w:rsidRDefault="00A744DC" w:rsidP="00CE14CC"/>
        </w:tc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:rsidR="00A744DC" w:rsidRDefault="00A744DC" w:rsidP="00CE14CC"/>
        </w:tc>
      </w:tr>
      <w:tr w:rsidR="00A744DC" w:rsidTr="004B4AA4">
        <w:tc>
          <w:tcPr>
            <w:tcW w:w="1984" w:type="dxa"/>
            <w:vAlign w:val="center"/>
          </w:tcPr>
          <w:p w:rsidR="00A744DC" w:rsidRDefault="00A744DC" w:rsidP="00A744DC">
            <w:pPr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2055" w:type="dxa"/>
            <w:vAlign w:val="center"/>
          </w:tcPr>
          <w:p w:rsidR="00A744DC" w:rsidRDefault="00A744DC" w:rsidP="00CE14CC"/>
        </w:tc>
        <w:tc>
          <w:tcPr>
            <w:tcW w:w="2198" w:type="dxa"/>
            <w:vAlign w:val="center"/>
          </w:tcPr>
          <w:p w:rsidR="00A744DC" w:rsidRDefault="00A744DC" w:rsidP="00CE14CC"/>
        </w:tc>
        <w:tc>
          <w:tcPr>
            <w:tcW w:w="708" w:type="dxa"/>
            <w:vAlign w:val="center"/>
          </w:tcPr>
          <w:p w:rsidR="00A744DC" w:rsidRDefault="00A744DC" w:rsidP="00CE14CC"/>
        </w:tc>
        <w:tc>
          <w:tcPr>
            <w:tcW w:w="2262" w:type="dxa"/>
            <w:vAlign w:val="center"/>
          </w:tcPr>
          <w:p w:rsidR="00A744DC" w:rsidRDefault="00A744DC" w:rsidP="00CE14CC"/>
        </w:tc>
      </w:tr>
      <w:tr w:rsidR="00A744DC" w:rsidTr="004B4AA4">
        <w:tc>
          <w:tcPr>
            <w:tcW w:w="1984" w:type="dxa"/>
            <w:vAlign w:val="center"/>
          </w:tcPr>
          <w:p w:rsidR="00A744DC" w:rsidRDefault="00A744DC" w:rsidP="00A744DC">
            <w:pPr>
              <w:jc w:val="center"/>
            </w:pPr>
            <w:r>
              <w:rPr>
                <w:rFonts w:hint="eastAsia"/>
              </w:rPr>
              <w:t>直接経費※１</w:t>
            </w:r>
          </w:p>
        </w:tc>
        <w:tc>
          <w:tcPr>
            <w:tcW w:w="2055" w:type="dxa"/>
            <w:vAlign w:val="center"/>
          </w:tcPr>
          <w:p w:rsidR="00A744DC" w:rsidRDefault="00A744DC" w:rsidP="00CE14CC"/>
        </w:tc>
        <w:tc>
          <w:tcPr>
            <w:tcW w:w="2198" w:type="dxa"/>
            <w:vAlign w:val="center"/>
          </w:tcPr>
          <w:p w:rsidR="00A744DC" w:rsidRDefault="00A744DC" w:rsidP="00CE14CC"/>
        </w:tc>
        <w:tc>
          <w:tcPr>
            <w:tcW w:w="708" w:type="dxa"/>
            <w:vAlign w:val="center"/>
          </w:tcPr>
          <w:p w:rsidR="00A744DC" w:rsidRDefault="00A744DC" w:rsidP="00CE14CC"/>
        </w:tc>
        <w:tc>
          <w:tcPr>
            <w:tcW w:w="2262" w:type="dxa"/>
            <w:vAlign w:val="center"/>
          </w:tcPr>
          <w:p w:rsidR="00A744DC" w:rsidRDefault="00A744DC" w:rsidP="00A744DC">
            <w:pPr>
              <w:snapToGrid w:val="0"/>
            </w:pPr>
            <w:r>
              <w:rPr>
                <w:rFonts w:hint="eastAsia"/>
              </w:rPr>
              <w:t>生産物賠償責任保険に加入・未加入</w:t>
            </w:r>
          </w:p>
        </w:tc>
      </w:tr>
      <w:tr w:rsidR="00A744DC" w:rsidTr="004B4AA4">
        <w:tc>
          <w:tcPr>
            <w:tcW w:w="1984" w:type="dxa"/>
            <w:vAlign w:val="center"/>
          </w:tcPr>
          <w:p w:rsidR="00A744DC" w:rsidRDefault="00A744DC" w:rsidP="00A744DC">
            <w:pPr>
              <w:jc w:val="center"/>
            </w:pPr>
            <w:r>
              <w:rPr>
                <w:rFonts w:hint="eastAsia"/>
              </w:rPr>
              <w:t>間接経費※２</w:t>
            </w:r>
          </w:p>
        </w:tc>
        <w:tc>
          <w:tcPr>
            <w:tcW w:w="2055" w:type="dxa"/>
            <w:vAlign w:val="center"/>
          </w:tcPr>
          <w:p w:rsidR="00A744DC" w:rsidRDefault="00A744DC" w:rsidP="00CE14CC"/>
        </w:tc>
        <w:tc>
          <w:tcPr>
            <w:tcW w:w="2198" w:type="dxa"/>
            <w:vAlign w:val="center"/>
          </w:tcPr>
          <w:p w:rsidR="00A744DC" w:rsidRDefault="00A744DC" w:rsidP="00CE14CC"/>
        </w:tc>
        <w:tc>
          <w:tcPr>
            <w:tcW w:w="708" w:type="dxa"/>
            <w:vAlign w:val="center"/>
          </w:tcPr>
          <w:p w:rsidR="00A744DC" w:rsidRDefault="00A744DC" w:rsidP="00CE14CC"/>
        </w:tc>
        <w:tc>
          <w:tcPr>
            <w:tcW w:w="2262" w:type="dxa"/>
            <w:vAlign w:val="center"/>
          </w:tcPr>
          <w:p w:rsidR="00A744DC" w:rsidRDefault="00A744DC" w:rsidP="00CE14CC"/>
        </w:tc>
      </w:tr>
      <w:tr w:rsidR="00A744DC" w:rsidTr="004B4AA4">
        <w:tc>
          <w:tcPr>
            <w:tcW w:w="1984" w:type="dxa"/>
            <w:vAlign w:val="center"/>
          </w:tcPr>
          <w:p w:rsidR="00A744DC" w:rsidRDefault="004B4AA4" w:rsidP="00A744DC">
            <w:pPr>
              <w:jc w:val="center"/>
            </w:pPr>
            <w:r>
              <w:rPr>
                <w:rFonts w:hint="eastAsia"/>
              </w:rPr>
              <w:t>施設</w:t>
            </w:r>
            <w:r w:rsidR="00A744DC">
              <w:rPr>
                <w:rFonts w:hint="eastAsia"/>
              </w:rPr>
              <w:t>使用料※３</w:t>
            </w:r>
          </w:p>
        </w:tc>
        <w:tc>
          <w:tcPr>
            <w:tcW w:w="2055" w:type="dxa"/>
            <w:vAlign w:val="center"/>
          </w:tcPr>
          <w:p w:rsidR="00A744DC" w:rsidRDefault="00A744DC" w:rsidP="00CE14CC"/>
        </w:tc>
        <w:tc>
          <w:tcPr>
            <w:tcW w:w="2198" w:type="dxa"/>
            <w:vAlign w:val="center"/>
          </w:tcPr>
          <w:p w:rsidR="00A744DC" w:rsidRDefault="00A744DC" w:rsidP="00CE14CC"/>
        </w:tc>
        <w:tc>
          <w:tcPr>
            <w:tcW w:w="708" w:type="dxa"/>
            <w:vAlign w:val="center"/>
          </w:tcPr>
          <w:p w:rsidR="00A744DC" w:rsidRDefault="00A744DC" w:rsidP="00CE14CC"/>
        </w:tc>
        <w:tc>
          <w:tcPr>
            <w:tcW w:w="2262" w:type="dxa"/>
            <w:vAlign w:val="center"/>
          </w:tcPr>
          <w:p w:rsidR="00A744DC" w:rsidRDefault="00A744DC" w:rsidP="00CE14CC"/>
        </w:tc>
      </w:tr>
      <w:tr w:rsidR="00A744DC" w:rsidTr="004B4AA4"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A744DC" w:rsidRDefault="00A744DC" w:rsidP="00A744DC">
            <w:pPr>
              <w:jc w:val="center"/>
            </w:pPr>
            <w:r>
              <w:rPr>
                <w:rFonts w:hint="eastAsia"/>
              </w:rPr>
              <w:t>総経費</w:t>
            </w:r>
          </w:p>
        </w:tc>
        <w:tc>
          <w:tcPr>
            <w:tcW w:w="2055" w:type="dxa"/>
            <w:tcBorders>
              <w:bottom w:val="double" w:sz="4" w:space="0" w:color="auto"/>
            </w:tcBorders>
            <w:vAlign w:val="center"/>
          </w:tcPr>
          <w:p w:rsidR="00A744DC" w:rsidRDefault="00A744DC" w:rsidP="00CE14CC"/>
        </w:tc>
        <w:tc>
          <w:tcPr>
            <w:tcW w:w="2198" w:type="dxa"/>
            <w:tcBorders>
              <w:bottom w:val="double" w:sz="4" w:space="0" w:color="auto"/>
            </w:tcBorders>
            <w:vAlign w:val="center"/>
          </w:tcPr>
          <w:p w:rsidR="00A744DC" w:rsidRDefault="00A744DC" w:rsidP="00CE14CC"/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A744DC" w:rsidRDefault="00A744DC" w:rsidP="00CE14CC"/>
        </w:tc>
        <w:tc>
          <w:tcPr>
            <w:tcW w:w="2262" w:type="dxa"/>
            <w:tcBorders>
              <w:bottom w:val="double" w:sz="4" w:space="0" w:color="auto"/>
            </w:tcBorders>
            <w:vAlign w:val="center"/>
          </w:tcPr>
          <w:p w:rsidR="00A744DC" w:rsidRDefault="00A744DC" w:rsidP="00CE14CC"/>
        </w:tc>
      </w:tr>
      <w:tr w:rsidR="00A744DC" w:rsidTr="004B4AA4"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A744DC" w:rsidRDefault="00A744DC" w:rsidP="00A744DC">
            <w:pPr>
              <w:jc w:val="center"/>
            </w:pPr>
            <w:r>
              <w:rPr>
                <w:rFonts w:hint="eastAsia"/>
              </w:rPr>
              <w:t>損　益</w:t>
            </w:r>
          </w:p>
        </w:tc>
        <w:tc>
          <w:tcPr>
            <w:tcW w:w="2055" w:type="dxa"/>
            <w:tcBorders>
              <w:top w:val="double" w:sz="4" w:space="0" w:color="auto"/>
            </w:tcBorders>
            <w:vAlign w:val="center"/>
          </w:tcPr>
          <w:p w:rsidR="00A744DC" w:rsidRDefault="00A744DC" w:rsidP="00CE14CC"/>
        </w:tc>
        <w:tc>
          <w:tcPr>
            <w:tcW w:w="2198" w:type="dxa"/>
            <w:tcBorders>
              <w:top w:val="double" w:sz="4" w:space="0" w:color="auto"/>
            </w:tcBorders>
            <w:vAlign w:val="center"/>
          </w:tcPr>
          <w:p w:rsidR="00A744DC" w:rsidRDefault="00A744DC" w:rsidP="00CE14CC"/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A744DC" w:rsidRDefault="00A744DC" w:rsidP="00CE14CC"/>
        </w:tc>
        <w:tc>
          <w:tcPr>
            <w:tcW w:w="2262" w:type="dxa"/>
            <w:tcBorders>
              <w:top w:val="double" w:sz="4" w:space="0" w:color="auto"/>
            </w:tcBorders>
            <w:vAlign w:val="center"/>
          </w:tcPr>
          <w:p w:rsidR="00A744DC" w:rsidRDefault="00A744DC" w:rsidP="00CE14CC"/>
        </w:tc>
      </w:tr>
    </w:tbl>
    <w:p w:rsidR="00A744DC" w:rsidRDefault="00CE14CC" w:rsidP="00CE14CC">
      <w:r>
        <w:rPr>
          <w:rFonts w:hint="eastAsia"/>
        </w:rPr>
        <w:t xml:space="preserve">　　※１　消耗品費，制服及び洗濯費，事務用品費，食器・厨房器具等購入費，生産物</w:t>
      </w:r>
    </w:p>
    <w:p w:rsidR="00A744DC" w:rsidRDefault="00CE14CC" w:rsidP="00A744DC">
      <w:pPr>
        <w:ind w:firstLineChars="400" w:firstLine="960"/>
      </w:pPr>
      <w:r>
        <w:rPr>
          <w:rFonts w:hint="eastAsia"/>
        </w:rPr>
        <w:t>賠償責任保険費，定期腸内細菌検査費（赤痢・サルモネラ・腸チフス・パラチ</w:t>
      </w:r>
    </w:p>
    <w:p w:rsidR="00CE14CC" w:rsidRDefault="00CE14CC" w:rsidP="00A744DC">
      <w:pPr>
        <w:ind w:firstLineChars="400" w:firstLine="960"/>
      </w:pPr>
      <w:r>
        <w:rPr>
          <w:rFonts w:hint="eastAsia"/>
        </w:rPr>
        <w:t>フス・</w:t>
      </w:r>
      <w:r>
        <w:rPr>
          <w:rFonts w:hint="eastAsia"/>
        </w:rPr>
        <w:t>O</w:t>
      </w:r>
      <w:r>
        <w:rPr>
          <w:rFonts w:hint="eastAsia"/>
        </w:rPr>
        <w:t>１５７等），厨房内細菌検査費等</w:t>
      </w:r>
    </w:p>
    <w:p w:rsidR="00CE14CC" w:rsidRDefault="00CE14CC" w:rsidP="00CE14CC">
      <w:r>
        <w:rPr>
          <w:rFonts w:hint="eastAsia"/>
        </w:rPr>
        <w:t xml:space="preserve">　　※２　経理事務費，従業員教育訓練費等</w:t>
      </w:r>
    </w:p>
    <w:p w:rsidR="004B4AA4" w:rsidRPr="00592651" w:rsidRDefault="00CE14CC" w:rsidP="004B4AA4">
      <w:pPr>
        <w:ind w:firstLineChars="200" w:firstLine="480"/>
        <w:rPr>
          <w:color w:val="000000" w:themeColor="text1"/>
        </w:rPr>
      </w:pPr>
      <w:r w:rsidRPr="004B4AA4">
        <w:rPr>
          <w:rFonts w:hint="eastAsia"/>
        </w:rPr>
        <w:t xml:space="preserve">※３　</w:t>
      </w:r>
      <w:r w:rsidR="004B4AA4" w:rsidRPr="00592651">
        <w:rPr>
          <w:rFonts w:hint="eastAsia"/>
          <w:color w:val="000000" w:themeColor="text1"/>
        </w:rPr>
        <w:t>施設使用料は，提案上限額の範囲内で年間欄に年額を記入し，年額を１２月</w:t>
      </w:r>
    </w:p>
    <w:p w:rsidR="004B4AA4" w:rsidRPr="00592651" w:rsidRDefault="004B4AA4" w:rsidP="004B4AA4">
      <w:pPr>
        <w:ind w:firstLineChars="400" w:firstLine="960"/>
        <w:rPr>
          <w:color w:val="000000" w:themeColor="text1"/>
        </w:rPr>
      </w:pPr>
      <w:r w:rsidRPr="00592651">
        <w:rPr>
          <w:rFonts w:hint="eastAsia"/>
          <w:color w:val="000000" w:themeColor="text1"/>
        </w:rPr>
        <w:t>で除した額（小数第一位以下切捨）を月間欄に月額として記入すること。</w:t>
      </w:r>
    </w:p>
    <w:p w:rsidR="004B4AA4" w:rsidRPr="00592651" w:rsidRDefault="004B4AA4" w:rsidP="004B4AA4">
      <w:pPr>
        <w:ind w:firstLineChars="400" w:firstLine="960"/>
        <w:rPr>
          <w:rFonts w:ascii="ＭＳ 明朝" w:hAnsi="ＭＳ 明朝"/>
          <w:color w:val="000000" w:themeColor="text1"/>
        </w:rPr>
      </w:pPr>
      <w:r w:rsidRPr="00592651">
        <w:rPr>
          <w:rFonts w:hint="eastAsia"/>
          <w:color w:val="000000" w:themeColor="text1"/>
        </w:rPr>
        <w:t>《提案上限額》</w:t>
      </w:r>
      <w:r w:rsidRPr="00592651">
        <w:rPr>
          <w:rFonts w:ascii="ＭＳ 明朝" w:hAnsi="ＭＳ 明朝" w:hint="eastAsia"/>
          <w:color w:val="000000" w:themeColor="text1"/>
        </w:rPr>
        <w:t>レストラン：１,</w:t>
      </w:r>
      <w:r w:rsidR="0089218C">
        <w:rPr>
          <w:rFonts w:ascii="ＭＳ 明朝" w:hAnsi="ＭＳ 明朝" w:hint="eastAsia"/>
          <w:color w:val="000000" w:themeColor="text1"/>
        </w:rPr>
        <w:t>５３０</w:t>
      </w:r>
      <w:r w:rsidRPr="00592651">
        <w:rPr>
          <w:rFonts w:ascii="ＭＳ 明朝" w:hAnsi="ＭＳ 明朝" w:hint="eastAsia"/>
          <w:color w:val="000000" w:themeColor="text1"/>
        </w:rPr>
        <w:t>,</w:t>
      </w:r>
      <w:r w:rsidR="0089218C">
        <w:rPr>
          <w:rFonts w:ascii="ＭＳ 明朝" w:hAnsi="ＭＳ 明朝" w:hint="eastAsia"/>
          <w:color w:val="000000" w:themeColor="text1"/>
        </w:rPr>
        <w:t>６９８</w:t>
      </w:r>
      <w:r w:rsidRPr="00592651">
        <w:rPr>
          <w:rFonts w:ascii="ＭＳ 明朝" w:hAnsi="ＭＳ 明朝" w:hint="eastAsia"/>
          <w:color w:val="000000" w:themeColor="text1"/>
        </w:rPr>
        <w:t>円（年額）</w:t>
      </w:r>
    </w:p>
    <w:p w:rsidR="00CE14CC" w:rsidRDefault="00CE14CC" w:rsidP="00CE14CC">
      <w:pPr>
        <w:rPr>
          <w:color w:val="000000" w:themeColor="text1"/>
        </w:rPr>
      </w:pPr>
    </w:p>
    <w:p w:rsidR="00CE14CC" w:rsidRDefault="00CE14CC" w:rsidP="00CE14CC">
      <w:r>
        <w:rPr>
          <w:rFonts w:hint="eastAsia"/>
        </w:rPr>
        <w:lastRenderedPageBreak/>
        <w:t>１</w:t>
      </w:r>
      <w:r w:rsidR="0050300D">
        <w:rPr>
          <w:rFonts w:hint="eastAsia"/>
        </w:rPr>
        <w:t>５</w:t>
      </w:r>
      <w:r>
        <w:rPr>
          <w:rFonts w:hint="eastAsia"/>
        </w:rPr>
        <w:t>．資金，人材などレストランへの支援体制</w:t>
      </w:r>
    </w:p>
    <w:p w:rsidR="00CE14CC" w:rsidRDefault="00CE14CC" w:rsidP="00CE14CC"/>
    <w:p w:rsidR="00CE14CC" w:rsidRDefault="00CE14CC" w:rsidP="00CE14CC">
      <w:r>
        <w:rPr>
          <w:rFonts w:hint="eastAsia"/>
        </w:rPr>
        <w:t>１</w:t>
      </w:r>
      <w:r w:rsidR="0050300D">
        <w:rPr>
          <w:rFonts w:hint="eastAsia"/>
        </w:rPr>
        <w:t>６</w:t>
      </w:r>
      <w:r>
        <w:rPr>
          <w:rFonts w:hint="eastAsia"/>
        </w:rPr>
        <w:t>．運営実績等店舗運営のノウハウ（障がい者就労支援目的のレストラン経営実績等）</w:t>
      </w:r>
    </w:p>
    <w:p w:rsidR="00177340" w:rsidRPr="0050300D" w:rsidRDefault="00177340" w:rsidP="00CE14CC"/>
    <w:p w:rsidR="00CE14CC" w:rsidRDefault="00CE14CC" w:rsidP="00CE14CC">
      <w:r>
        <w:rPr>
          <w:rFonts w:hint="eastAsia"/>
        </w:rPr>
        <w:t>１</w:t>
      </w:r>
      <w:r w:rsidR="0050300D">
        <w:rPr>
          <w:rFonts w:hint="eastAsia"/>
        </w:rPr>
        <w:t>７</w:t>
      </w:r>
      <w:r>
        <w:rPr>
          <w:rFonts w:hint="eastAsia"/>
        </w:rPr>
        <w:t>．従業員配置体制</w:t>
      </w:r>
    </w:p>
    <w:p w:rsidR="00CE14CC" w:rsidRDefault="00CE14CC" w:rsidP="00A744DC">
      <w:pPr>
        <w:ind w:firstLineChars="200" w:firstLine="480"/>
      </w:pPr>
      <w:r>
        <w:rPr>
          <w:rFonts w:hint="eastAsia"/>
        </w:rPr>
        <w:t>・正社員，パート社員の人数</w:t>
      </w:r>
    </w:p>
    <w:p w:rsidR="00A744DC" w:rsidRDefault="00CE14CC" w:rsidP="00A744DC">
      <w:pPr>
        <w:ind w:firstLineChars="200" w:firstLine="480"/>
      </w:pPr>
      <w:r>
        <w:rPr>
          <w:rFonts w:hint="eastAsia"/>
        </w:rPr>
        <w:t>・障がい者支援の体制（レストランで就労する障がい者の作業内容は妥当であるか，</w:t>
      </w:r>
    </w:p>
    <w:p w:rsidR="00A744DC" w:rsidRDefault="00CE14CC" w:rsidP="00A744DC">
      <w:pPr>
        <w:ind w:firstLineChars="200" w:firstLine="480"/>
      </w:pPr>
      <w:r>
        <w:rPr>
          <w:rFonts w:hint="eastAsia"/>
        </w:rPr>
        <w:t>利用者（障がい者）の確実で継続的な利用（＝就労）がレストラン運営に必要だが，</w:t>
      </w:r>
    </w:p>
    <w:p w:rsidR="00CE14CC" w:rsidRDefault="00CE14CC" w:rsidP="00A744DC">
      <w:pPr>
        <w:ind w:firstLineChars="200" w:firstLine="480"/>
      </w:pPr>
      <w:r>
        <w:rPr>
          <w:rFonts w:hint="eastAsia"/>
        </w:rPr>
        <w:t>利用者の雇用形態等は妥当か）</w:t>
      </w:r>
    </w:p>
    <w:p w:rsidR="00CE14CC" w:rsidRDefault="00CE14CC" w:rsidP="00A744DC">
      <w:pPr>
        <w:ind w:firstLineChars="200" w:firstLine="480"/>
      </w:pPr>
      <w:r>
        <w:rPr>
          <w:rFonts w:hint="eastAsia"/>
        </w:rPr>
        <w:t>・レストランの管理責任者，指揮命令系統が分かる組織図</w:t>
      </w:r>
    </w:p>
    <w:p w:rsidR="00CE14CC" w:rsidRDefault="00CE14CC" w:rsidP="00A744DC">
      <w:pPr>
        <w:ind w:firstLineChars="200" w:firstLine="480"/>
      </w:pPr>
      <w:r>
        <w:rPr>
          <w:rFonts w:hint="eastAsia"/>
        </w:rPr>
        <w:t>・従業員の時間帯別の人員配置が分かるローテーション表</w:t>
      </w:r>
    </w:p>
    <w:p w:rsidR="00CE14CC" w:rsidRDefault="00CE14CC" w:rsidP="00CE14CC"/>
    <w:p w:rsidR="00CE14CC" w:rsidRDefault="00CE14CC" w:rsidP="00CE14CC">
      <w:r>
        <w:rPr>
          <w:rFonts w:hint="eastAsia"/>
        </w:rPr>
        <w:t>１</w:t>
      </w:r>
      <w:r w:rsidR="0050300D">
        <w:rPr>
          <w:rFonts w:hint="eastAsia"/>
        </w:rPr>
        <w:t>８</w:t>
      </w:r>
      <w:r>
        <w:rPr>
          <w:rFonts w:hint="eastAsia"/>
        </w:rPr>
        <w:t>．従業員の教育訓練体制</w:t>
      </w:r>
    </w:p>
    <w:p w:rsidR="00CE14CC" w:rsidRDefault="00CE14CC" w:rsidP="00A744DC">
      <w:pPr>
        <w:ind w:firstLineChars="200" w:firstLine="480"/>
      </w:pPr>
      <w:r>
        <w:rPr>
          <w:rFonts w:hint="eastAsia"/>
        </w:rPr>
        <w:t>・従業員の教育訓練等に関する基本方針及び内容</w:t>
      </w:r>
    </w:p>
    <w:p w:rsidR="00CE14CC" w:rsidRDefault="00CE14CC" w:rsidP="00A744DC">
      <w:pPr>
        <w:ind w:firstLineChars="100" w:firstLine="240"/>
      </w:pPr>
      <w:r>
        <w:rPr>
          <w:rFonts w:hint="eastAsia"/>
        </w:rPr>
        <w:t xml:space="preserve">　・利用者からのクレーム・要望等への対応</w:t>
      </w:r>
    </w:p>
    <w:p w:rsidR="00CE14CC" w:rsidRDefault="00CE14CC" w:rsidP="00CE14CC"/>
    <w:p w:rsidR="00CE14CC" w:rsidRDefault="00CE14CC" w:rsidP="00CE14CC">
      <w:r>
        <w:rPr>
          <w:rFonts w:hint="eastAsia"/>
        </w:rPr>
        <w:t>１</w:t>
      </w:r>
      <w:r w:rsidR="0050300D">
        <w:rPr>
          <w:rFonts w:hint="eastAsia"/>
        </w:rPr>
        <w:t>９</w:t>
      </w:r>
      <w:r>
        <w:rPr>
          <w:rFonts w:hint="eastAsia"/>
        </w:rPr>
        <w:t>．食品の安全管理・衛生管理体制</w:t>
      </w:r>
    </w:p>
    <w:p w:rsidR="00CE14CC" w:rsidRDefault="00CE14CC" w:rsidP="00CE14CC">
      <w:r>
        <w:rPr>
          <w:rFonts w:hint="eastAsia"/>
        </w:rPr>
        <w:t xml:space="preserve">　</w:t>
      </w:r>
      <w:r w:rsidR="00A744DC">
        <w:rPr>
          <w:rFonts w:hint="eastAsia"/>
        </w:rPr>
        <w:t xml:space="preserve">　</w:t>
      </w:r>
      <w:r>
        <w:rPr>
          <w:rFonts w:hint="eastAsia"/>
        </w:rPr>
        <w:t>・食中毒防止等衛生管理，食品等安全管理の取組</w:t>
      </w:r>
    </w:p>
    <w:p w:rsidR="00CE14CC" w:rsidRDefault="00CE14CC" w:rsidP="00A744DC">
      <w:pPr>
        <w:ind w:firstLineChars="200" w:firstLine="480"/>
      </w:pPr>
      <w:r>
        <w:rPr>
          <w:rFonts w:hint="eastAsia"/>
        </w:rPr>
        <w:t>・食品衛生管理上の賞罰等があれば記入</w:t>
      </w:r>
    </w:p>
    <w:p w:rsidR="00CE14CC" w:rsidRDefault="00CE14CC" w:rsidP="00CE14CC"/>
    <w:p w:rsidR="00CE14CC" w:rsidRDefault="0050300D" w:rsidP="00CE14CC">
      <w:r>
        <w:rPr>
          <w:rFonts w:hint="eastAsia"/>
        </w:rPr>
        <w:t>２０</w:t>
      </w:r>
      <w:r w:rsidR="00CE14CC">
        <w:rPr>
          <w:rFonts w:hint="eastAsia"/>
        </w:rPr>
        <w:t>．環境に配慮した運営に対する考え方</w:t>
      </w:r>
    </w:p>
    <w:p w:rsidR="00CE14CC" w:rsidRDefault="00CE14CC" w:rsidP="00A744DC">
      <w:pPr>
        <w:ind w:firstLineChars="100" w:firstLine="240"/>
      </w:pPr>
      <w:r>
        <w:rPr>
          <w:rFonts w:hint="eastAsia"/>
        </w:rPr>
        <w:t xml:space="preserve">　・レストランで発生する食品廃棄物の回収方法，処理方法</w:t>
      </w:r>
    </w:p>
    <w:p w:rsidR="00CE14CC" w:rsidRDefault="00CE14CC" w:rsidP="00A744DC">
      <w:pPr>
        <w:ind w:firstLineChars="100" w:firstLine="240"/>
      </w:pPr>
      <w:r>
        <w:rPr>
          <w:rFonts w:hint="eastAsia"/>
        </w:rPr>
        <w:t xml:space="preserve">　・食品廃棄物の発生抑制や省エネルギーなどの取組</w:t>
      </w:r>
    </w:p>
    <w:p w:rsidR="00CE14CC" w:rsidRDefault="00CE14CC" w:rsidP="00CE14CC"/>
    <w:p w:rsidR="00CE14CC" w:rsidRDefault="00A744DC" w:rsidP="00CE14CC">
      <w:r>
        <w:rPr>
          <w:rFonts w:hint="eastAsia"/>
        </w:rPr>
        <w:t>２</w:t>
      </w:r>
      <w:r w:rsidR="0050300D">
        <w:rPr>
          <w:rFonts w:hint="eastAsia"/>
        </w:rPr>
        <w:t>１</w:t>
      </w:r>
      <w:r w:rsidR="00CE14CC">
        <w:rPr>
          <w:rFonts w:hint="eastAsia"/>
        </w:rPr>
        <w:t>．その他の提案（アピールポイント）</w:t>
      </w:r>
    </w:p>
    <w:sectPr w:rsidR="00CE14CC" w:rsidSect="001A2AD9">
      <w:footerReference w:type="default" r:id="rId7"/>
      <w:pgSz w:w="11906" w:h="16838" w:code="9"/>
      <w:pgMar w:top="1134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AD9" w:rsidRDefault="001A2AD9" w:rsidP="001A2AD9">
      <w:r>
        <w:separator/>
      </w:r>
    </w:p>
  </w:endnote>
  <w:endnote w:type="continuationSeparator" w:id="0">
    <w:p w:rsidR="001A2AD9" w:rsidRDefault="001A2AD9" w:rsidP="001A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0158426"/>
      <w:docPartObj>
        <w:docPartGallery w:val="Page Numbers (Bottom of Page)"/>
        <w:docPartUnique/>
      </w:docPartObj>
    </w:sdtPr>
    <w:sdtEndPr/>
    <w:sdtContent>
      <w:p w:rsidR="001A2AD9" w:rsidRDefault="001A2A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1A2AD9" w:rsidRDefault="001A2A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AD9" w:rsidRDefault="001A2AD9" w:rsidP="001A2AD9">
      <w:r>
        <w:separator/>
      </w:r>
    </w:p>
  </w:footnote>
  <w:footnote w:type="continuationSeparator" w:id="0">
    <w:p w:rsidR="001A2AD9" w:rsidRDefault="001A2AD9" w:rsidP="001A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C3214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1C"/>
    <w:rsid w:val="00091C70"/>
    <w:rsid w:val="000B1313"/>
    <w:rsid w:val="00177340"/>
    <w:rsid w:val="001A2AD9"/>
    <w:rsid w:val="002515F5"/>
    <w:rsid w:val="003D1C52"/>
    <w:rsid w:val="004B4AA4"/>
    <w:rsid w:val="0050300D"/>
    <w:rsid w:val="00592651"/>
    <w:rsid w:val="0068511C"/>
    <w:rsid w:val="007656FE"/>
    <w:rsid w:val="0089218C"/>
    <w:rsid w:val="00A744DC"/>
    <w:rsid w:val="00B6079B"/>
    <w:rsid w:val="00CE14CC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C24CC-A4D6-4BE7-B7EC-40702955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8511C"/>
    <w:pPr>
      <w:widowControl w:val="0"/>
      <w:jc w:val="both"/>
    </w:pPr>
    <w:rPr>
      <w:rFonts w:ascii="Century" w:hAnsi="Century" w:cs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CE14CC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uiPriority w:val="9"/>
    <w:rsid w:val="00CE14C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paragraph" w:styleId="a">
    <w:name w:val="List Bullet"/>
    <w:basedOn w:val="a0"/>
    <w:uiPriority w:val="99"/>
    <w:unhideWhenUsed/>
    <w:rsid w:val="00CE14CC"/>
    <w:pPr>
      <w:widowControl/>
      <w:numPr>
        <w:numId w:val="1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a4">
    <w:name w:val="Table Grid"/>
    <w:basedOn w:val="a2"/>
    <w:uiPriority w:val="39"/>
    <w:rsid w:val="00A7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1A2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1A2AD9"/>
    <w:rPr>
      <w:rFonts w:ascii="Century" w:hAnsi="Century" w:cs="Times New Roman"/>
      <w:sz w:val="24"/>
      <w:szCs w:val="24"/>
    </w:rPr>
  </w:style>
  <w:style w:type="paragraph" w:styleId="a7">
    <w:name w:val="footer"/>
    <w:basedOn w:val="a0"/>
    <w:link w:val="a8"/>
    <w:uiPriority w:val="99"/>
    <w:unhideWhenUsed/>
    <w:rsid w:val="001A2A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1A2AD9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　羊子</dc:creator>
  <cp:keywords/>
  <dc:description/>
  <cp:lastModifiedBy>大島　羊子</cp:lastModifiedBy>
  <cp:revision>4</cp:revision>
  <cp:lastPrinted>2025-11-21T07:14:00Z</cp:lastPrinted>
  <dcterms:created xsi:type="dcterms:W3CDTF">2025-11-26T04:56:00Z</dcterms:created>
  <dcterms:modified xsi:type="dcterms:W3CDTF">2025-11-28T02:42:00Z</dcterms:modified>
</cp:coreProperties>
</file>