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3EA4" w14:textId="505520B1" w:rsidR="00B67541" w:rsidRPr="00F55C68" w:rsidRDefault="00B67541" w:rsidP="00960C73">
      <w:pPr>
        <w:rPr>
          <w:sz w:val="24"/>
        </w:rPr>
      </w:pPr>
      <w:r w:rsidRPr="00F55C68">
        <w:rPr>
          <w:rFonts w:ascii="ＭＳ 明朝" w:hAnsi="ＭＳ 明朝" w:hint="eastAsia"/>
          <w:sz w:val="24"/>
          <w:szCs w:val="24"/>
        </w:rPr>
        <w:t>様式第１号</w:t>
      </w:r>
    </w:p>
    <w:p w14:paraId="5329F316" w14:textId="77777777" w:rsidR="00B67541" w:rsidRPr="00F55C68" w:rsidRDefault="00B67541" w:rsidP="002719DE">
      <w:pPr>
        <w:jc w:val="right"/>
        <w:rPr>
          <w:rFonts w:ascii="ＭＳ 明朝" w:hAnsi="ＭＳ 明朝"/>
          <w:szCs w:val="21"/>
        </w:rPr>
      </w:pPr>
    </w:p>
    <w:p w14:paraId="1CB582C0" w14:textId="6328C140" w:rsidR="002719DE" w:rsidRPr="00F55C68" w:rsidRDefault="00B94B33" w:rsidP="002719DE">
      <w:pPr>
        <w:jc w:val="right"/>
        <w:rPr>
          <w:rFonts w:ascii="ＭＳ 明朝" w:hAnsi="ＭＳ 明朝"/>
          <w:sz w:val="24"/>
          <w:szCs w:val="24"/>
        </w:rPr>
      </w:pPr>
      <w:r w:rsidRPr="00F55C68">
        <w:rPr>
          <w:rFonts w:ascii="ＭＳ 明朝" w:hAnsi="ＭＳ 明朝" w:hint="eastAsia"/>
          <w:sz w:val="24"/>
          <w:szCs w:val="24"/>
        </w:rPr>
        <w:t>令和</w:t>
      </w:r>
      <w:r w:rsidR="002719DE" w:rsidRPr="00F55C6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F50BD44" w14:textId="399AF746" w:rsidR="002719DE" w:rsidRPr="00F55C68" w:rsidRDefault="00CE17EC" w:rsidP="0086406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  <w:r w:rsidR="002719DE" w:rsidRPr="00F55C68">
        <w:rPr>
          <w:rFonts w:ascii="ＭＳ 明朝" w:hAnsi="ＭＳ 明朝" w:hint="eastAsia"/>
          <w:sz w:val="24"/>
          <w:szCs w:val="24"/>
        </w:rPr>
        <w:t>宇都宮市長</w:t>
      </w:r>
    </w:p>
    <w:p w14:paraId="27B33513" w14:textId="77777777" w:rsidR="00864066" w:rsidRPr="00F55C68" w:rsidRDefault="00864066" w:rsidP="00864066">
      <w:pPr>
        <w:rPr>
          <w:rFonts w:ascii="ＭＳ 明朝" w:hAnsi="ＭＳ 明朝"/>
          <w:szCs w:val="21"/>
        </w:rPr>
      </w:pPr>
    </w:p>
    <w:p w14:paraId="30ABB0A2" w14:textId="4271A45A" w:rsidR="00625144" w:rsidRPr="00F55C68" w:rsidRDefault="00A75C96" w:rsidP="00625144">
      <w:pPr>
        <w:jc w:val="center"/>
        <w:rPr>
          <w:rFonts w:ascii="ＭＳ 明朝" w:hAnsi="ＭＳ 明朝"/>
          <w:szCs w:val="21"/>
        </w:rPr>
      </w:pPr>
      <w:r w:rsidRPr="00F55C68">
        <w:rPr>
          <w:rFonts w:ascii="ＭＳ 明朝" w:hAnsi="ＭＳ 明朝" w:hint="eastAsia"/>
          <w:sz w:val="24"/>
          <w:szCs w:val="24"/>
        </w:rPr>
        <w:t>宇都宮市</w:t>
      </w:r>
      <w:r w:rsidR="0072116C" w:rsidRPr="00F55C68">
        <w:rPr>
          <w:rFonts w:ascii="ＭＳ 明朝" w:hAnsi="ＭＳ 明朝" w:hint="eastAsia"/>
          <w:sz w:val="24"/>
          <w:szCs w:val="24"/>
        </w:rPr>
        <w:t>住宅改修</w:t>
      </w:r>
      <w:r w:rsidR="0050256A" w:rsidRPr="00F55C68">
        <w:rPr>
          <w:rFonts w:ascii="ＭＳ 明朝" w:hAnsi="ＭＳ 明朝" w:hint="eastAsia"/>
          <w:sz w:val="24"/>
          <w:szCs w:val="24"/>
        </w:rPr>
        <w:t>事業</w:t>
      </w:r>
      <w:r w:rsidR="0072116C" w:rsidRPr="00F55C68">
        <w:rPr>
          <w:rFonts w:ascii="ＭＳ 明朝" w:hAnsi="ＭＳ 明朝" w:hint="eastAsia"/>
          <w:sz w:val="24"/>
          <w:szCs w:val="24"/>
        </w:rPr>
        <w:t>費</w:t>
      </w:r>
      <w:r w:rsidR="0050256A" w:rsidRPr="00F55C68">
        <w:rPr>
          <w:rFonts w:ascii="ＭＳ 明朝" w:hAnsi="ＭＳ 明朝" w:hint="eastAsia"/>
          <w:sz w:val="24"/>
          <w:szCs w:val="24"/>
        </w:rPr>
        <w:t>補助金</w:t>
      </w:r>
      <w:r w:rsidR="00B67541" w:rsidRPr="00F55C68">
        <w:rPr>
          <w:rFonts w:ascii="ＭＳ 明朝" w:hAnsi="ＭＳ 明朝" w:hint="eastAsia"/>
          <w:sz w:val="24"/>
          <w:szCs w:val="24"/>
        </w:rPr>
        <w:t>事前申込</w:t>
      </w:r>
      <w:r w:rsidR="0050256A" w:rsidRPr="00F55C68">
        <w:rPr>
          <w:rFonts w:ascii="ＭＳ 明朝" w:hAnsi="ＭＳ 明朝" w:hint="eastAsia"/>
          <w:sz w:val="24"/>
          <w:szCs w:val="24"/>
        </w:rPr>
        <w:t>書</w:t>
      </w:r>
    </w:p>
    <w:p w14:paraId="1CBAE9CA" w14:textId="77777777" w:rsidR="00625144" w:rsidRPr="00F55C68" w:rsidRDefault="00625144" w:rsidP="00625144">
      <w:pPr>
        <w:jc w:val="center"/>
        <w:rPr>
          <w:rFonts w:ascii="ＭＳ 明朝" w:hAnsi="ＭＳ 明朝"/>
          <w:szCs w:val="21"/>
        </w:rPr>
      </w:pPr>
    </w:p>
    <w:p w14:paraId="0EADBF85" w14:textId="19ED8B66" w:rsidR="0090270B" w:rsidRPr="00225F53" w:rsidRDefault="003466C7" w:rsidP="00864066">
      <w:pPr>
        <w:ind w:firstLineChars="100" w:firstLine="240"/>
        <w:rPr>
          <w:rFonts w:ascii="ＭＳ 明朝" w:hAnsi="ＭＳ 明朝"/>
          <w:sz w:val="24"/>
          <w:szCs w:val="24"/>
        </w:rPr>
      </w:pPr>
      <w:r w:rsidRPr="00225F53">
        <w:rPr>
          <w:rFonts w:ascii="ＭＳ 明朝" w:hAnsi="ＭＳ 明朝" w:hint="eastAsia"/>
          <w:sz w:val="24"/>
          <w:szCs w:val="24"/>
        </w:rPr>
        <w:t>私は，</w:t>
      </w:r>
      <w:r w:rsidR="00194A8B" w:rsidRPr="00225F53">
        <w:rPr>
          <w:rFonts w:hint="eastAsia"/>
          <w:spacing w:val="3"/>
          <w:sz w:val="24"/>
        </w:rPr>
        <w:t>宇都宮市</w:t>
      </w:r>
      <w:r w:rsidR="00194A8B" w:rsidRPr="00225F53">
        <w:rPr>
          <w:rFonts w:hint="eastAsia"/>
          <w:sz w:val="24"/>
        </w:rPr>
        <w:t>住宅改修事業費補助金交付要綱及びパンフレットを確認し，</w:t>
      </w:r>
      <w:r w:rsidR="00F55C68" w:rsidRPr="00225F53">
        <w:rPr>
          <w:rFonts w:ascii="ＭＳ 明朝" w:hAnsi="ＭＳ 明朝" w:hint="eastAsia"/>
          <w:sz w:val="24"/>
          <w:szCs w:val="24"/>
        </w:rPr>
        <w:t>補助金の申請時までに，</w:t>
      </w:r>
      <w:r w:rsidRPr="00225F53">
        <w:rPr>
          <w:rFonts w:ascii="ＭＳ 明朝" w:hAnsi="ＭＳ 明朝" w:hint="eastAsia"/>
          <w:sz w:val="24"/>
          <w:szCs w:val="24"/>
        </w:rPr>
        <w:t>要件</w:t>
      </w:r>
      <w:r w:rsidR="00F55C68" w:rsidRPr="00225F53">
        <w:rPr>
          <w:rFonts w:ascii="ＭＳ 明朝" w:hAnsi="ＭＳ 明朝" w:hint="eastAsia"/>
          <w:sz w:val="24"/>
          <w:szCs w:val="24"/>
        </w:rPr>
        <w:t>を</w:t>
      </w:r>
      <w:r w:rsidRPr="00225F53">
        <w:rPr>
          <w:rFonts w:ascii="ＭＳ 明朝" w:hAnsi="ＭＳ 明朝" w:hint="eastAsia"/>
          <w:sz w:val="24"/>
          <w:szCs w:val="24"/>
        </w:rPr>
        <w:t>全て満たせることを確認し</w:t>
      </w:r>
      <w:r w:rsidR="00194A8B" w:rsidRPr="00225F53">
        <w:rPr>
          <w:rFonts w:ascii="ＭＳ 明朝" w:hAnsi="ＭＳ 明朝" w:hint="eastAsia"/>
          <w:sz w:val="24"/>
          <w:szCs w:val="24"/>
        </w:rPr>
        <w:t>たので</w:t>
      </w:r>
      <w:r w:rsidRPr="00225F53">
        <w:rPr>
          <w:rFonts w:ascii="ＭＳ 明朝" w:hAnsi="ＭＳ 明朝" w:hint="eastAsia"/>
          <w:sz w:val="24"/>
          <w:szCs w:val="24"/>
        </w:rPr>
        <w:t>，</w:t>
      </w:r>
      <w:r w:rsidR="00742810" w:rsidRPr="00225F53">
        <w:rPr>
          <w:rFonts w:ascii="ＭＳ 明朝" w:hAnsi="ＭＳ 明朝" w:hint="eastAsia"/>
          <w:sz w:val="24"/>
          <w:szCs w:val="24"/>
        </w:rPr>
        <w:t>同</w:t>
      </w:r>
      <w:r w:rsidR="00B67541" w:rsidRPr="00225F53">
        <w:rPr>
          <w:rFonts w:ascii="ＭＳ 明朝" w:hAnsi="ＭＳ 明朝" w:hint="eastAsia"/>
          <w:sz w:val="24"/>
          <w:szCs w:val="24"/>
        </w:rPr>
        <w:t>要綱第</w:t>
      </w:r>
      <w:r w:rsidR="00EF0C4C" w:rsidRPr="00225F53">
        <w:rPr>
          <w:rFonts w:ascii="ＭＳ 明朝" w:hAnsi="ＭＳ 明朝" w:hint="eastAsia"/>
          <w:sz w:val="24"/>
          <w:szCs w:val="24"/>
        </w:rPr>
        <w:t>７</w:t>
      </w:r>
      <w:r w:rsidR="00B67541" w:rsidRPr="00225F53">
        <w:rPr>
          <w:rFonts w:ascii="ＭＳ 明朝" w:hAnsi="ＭＳ 明朝" w:hint="eastAsia"/>
          <w:sz w:val="24"/>
          <w:szCs w:val="24"/>
        </w:rPr>
        <w:t>条</w:t>
      </w:r>
      <w:r w:rsidR="00CC5F04" w:rsidRPr="00225F53">
        <w:rPr>
          <w:rFonts w:ascii="ＭＳ 明朝" w:hAnsi="ＭＳ 明朝" w:hint="eastAsia"/>
          <w:sz w:val="24"/>
          <w:szCs w:val="24"/>
        </w:rPr>
        <w:t>第１項</w:t>
      </w:r>
      <w:r w:rsidR="00B67541" w:rsidRPr="00225F53">
        <w:rPr>
          <w:rFonts w:ascii="ＭＳ 明朝" w:hAnsi="ＭＳ 明朝" w:hint="eastAsia"/>
          <w:sz w:val="24"/>
          <w:szCs w:val="24"/>
        </w:rPr>
        <w:t>の規定に</w:t>
      </w:r>
      <w:r w:rsidR="00CC5F04" w:rsidRPr="00225F53">
        <w:rPr>
          <w:rFonts w:ascii="ＭＳ 明朝" w:hAnsi="ＭＳ 明朝" w:hint="eastAsia"/>
          <w:sz w:val="24"/>
          <w:szCs w:val="24"/>
        </w:rPr>
        <w:t>より</w:t>
      </w:r>
      <w:r w:rsidR="00B67541" w:rsidRPr="00225F53">
        <w:rPr>
          <w:rFonts w:ascii="ＭＳ 明朝" w:hAnsi="ＭＳ 明朝" w:hint="eastAsia"/>
          <w:sz w:val="24"/>
          <w:szCs w:val="24"/>
        </w:rPr>
        <w:t>，</w:t>
      </w:r>
      <w:r w:rsidR="0042136C" w:rsidRPr="00225F53">
        <w:rPr>
          <w:rFonts w:ascii="ＭＳ 明朝" w:hAnsi="ＭＳ 明朝" w:hint="eastAsia"/>
          <w:sz w:val="24"/>
          <w:szCs w:val="24"/>
        </w:rPr>
        <w:t>次</w:t>
      </w:r>
      <w:r w:rsidR="00B67541" w:rsidRPr="00225F53">
        <w:rPr>
          <w:rFonts w:ascii="ＭＳ 明朝" w:hAnsi="ＭＳ 明朝" w:hint="eastAsia"/>
          <w:sz w:val="24"/>
          <w:szCs w:val="24"/>
        </w:rPr>
        <w:t>のとおり</w:t>
      </w:r>
      <w:r w:rsidR="00F55C68" w:rsidRPr="00225F53">
        <w:rPr>
          <w:rFonts w:ascii="ＭＳ 明朝" w:hAnsi="ＭＳ 明朝" w:hint="eastAsia"/>
          <w:sz w:val="24"/>
          <w:szCs w:val="24"/>
        </w:rPr>
        <w:t>補助金の</w:t>
      </w:r>
      <w:r w:rsidR="00B67541" w:rsidRPr="00225F53">
        <w:rPr>
          <w:rFonts w:ascii="ＭＳ 明朝" w:hAnsi="ＭＳ 明朝" w:hint="eastAsia"/>
          <w:sz w:val="24"/>
          <w:szCs w:val="24"/>
        </w:rPr>
        <w:t>事前申込</w:t>
      </w:r>
      <w:r w:rsidR="00F55C68" w:rsidRPr="00225F53">
        <w:rPr>
          <w:rFonts w:ascii="ＭＳ 明朝" w:hAnsi="ＭＳ 明朝" w:hint="eastAsia"/>
          <w:sz w:val="24"/>
          <w:szCs w:val="24"/>
        </w:rPr>
        <w:t>を</w:t>
      </w:r>
      <w:r w:rsidR="00B67541" w:rsidRPr="00225F53">
        <w:rPr>
          <w:rFonts w:ascii="ＭＳ 明朝" w:hAnsi="ＭＳ 明朝" w:hint="eastAsia"/>
          <w:sz w:val="24"/>
          <w:szCs w:val="24"/>
        </w:rPr>
        <w:t>します。</w:t>
      </w:r>
    </w:p>
    <w:p w14:paraId="4C27FE71" w14:textId="29F3F136" w:rsidR="002C0313" w:rsidRPr="00F55C68" w:rsidRDefault="002C0313" w:rsidP="00625144">
      <w:pPr>
        <w:rPr>
          <w:rFonts w:ascii="ＭＳ 明朝" w:hAnsi="ＭＳ 明朝"/>
          <w:szCs w:val="21"/>
        </w:rPr>
      </w:pPr>
    </w:p>
    <w:p w14:paraId="25270CAE" w14:textId="04E886BB" w:rsidR="0050518D" w:rsidRPr="00F55C68" w:rsidRDefault="005E3941" w:rsidP="005851C8">
      <w:pPr>
        <w:rPr>
          <w:rFonts w:ascii="ＭＳ ゴシック" w:eastAsia="ＭＳ ゴシック" w:hAnsi="ＭＳ ゴシック"/>
          <w:b/>
          <w:sz w:val="24"/>
        </w:rPr>
      </w:pPr>
      <w:r w:rsidRPr="00F55C68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32246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2514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事前申込者</w:t>
      </w:r>
      <w:r w:rsidR="001E156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（工事契約・支払いをする者）</w:t>
      </w:r>
      <w:r w:rsidR="005851C8" w:rsidRPr="00F55C6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0518D" w:rsidRPr="00F55C68">
        <w:rPr>
          <w:rFonts w:ascii="ＭＳ ゴシック" w:eastAsia="ＭＳ ゴシック" w:hAnsi="ＭＳ ゴシック" w:hint="eastAsia"/>
          <w:b/>
          <w:sz w:val="24"/>
        </w:rPr>
        <w:t>※　太枠内を記入してください。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92"/>
        <w:gridCol w:w="1276"/>
        <w:gridCol w:w="7229"/>
      </w:tblGrid>
      <w:tr w:rsidR="002C0313" w:rsidRPr="00F55C68" w14:paraId="19A451ED" w14:textId="77777777" w:rsidTr="001302C7">
        <w:trPr>
          <w:trHeight w:val="227"/>
        </w:trPr>
        <w:tc>
          <w:tcPr>
            <w:tcW w:w="2268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DE511C9" w14:textId="77777777" w:rsidR="002C0313" w:rsidRPr="00F55C68" w:rsidRDefault="002C0313" w:rsidP="003A48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229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64CCA35F" w14:textId="77777777" w:rsidR="002C0313" w:rsidRPr="00F55C68" w:rsidRDefault="002C0313" w:rsidP="003A48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0313" w:rsidRPr="00F55C68" w14:paraId="0729FCB0" w14:textId="77777777" w:rsidTr="001302C7">
        <w:trPr>
          <w:trHeight w:val="879"/>
        </w:trPr>
        <w:tc>
          <w:tcPr>
            <w:tcW w:w="2268" w:type="dxa"/>
            <w:gridSpan w:val="2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4FE79F7A" w14:textId="77777777" w:rsidR="002C0313" w:rsidRPr="00F55C68" w:rsidRDefault="002C0313" w:rsidP="003A48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03DDF5DF" w14:textId="77777777" w:rsidR="002C0313" w:rsidRPr="00F55C68" w:rsidRDefault="002C0313" w:rsidP="003A48D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52E2AB9" w14:textId="77777777" w:rsidR="002C0313" w:rsidRPr="00F55C68" w:rsidRDefault="002C0313" w:rsidP="003A48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0313" w:rsidRPr="00F55C68" w14:paraId="77B84887" w14:textId="77777777" w:rsidTr="001302C7">
        <w:trPr>
          <w:trHeight w:val="1134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70CF9A9D" w14:textId="77777777" w:rsidR="002C0313" w:rsidRPr="00F55C68" w:rsidRDefault="002C0313" w:rsidP="003A48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現住所</w:t>
            </w:r>
          </w:p>
          <w:p w14:paraId="676B7F74" w14:textId="77777777" w:rsidR="002C0313" w:rsidRPr="00F55C68" w:rsidRDefault="002C0313" w:rsidP="003A48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（申込時の住所）</w:t>
            </w:r>
          </w:p>
        </w:tc>
        <w:tc>
          <w:tcPr>
            <w:tcW w:w="7229" w:type="dxa"/>
            <w:tcBorders>
              <w:left w:val="single" w:sz="36" w:space="0" w:color="auto"/>
              <w:right w:val="single" w:sz="36" w:space="0" w:color="auto"/>
            </w:tcBorders>
          </w:tcPr>
          <w:p w14:paraId="22058040" w14:textId="6A3412E3" w:rsidR="002C0313" w:rsidRPr="00F55C68" w:rsidRDefault="00625144" w:rsidP="003A48D3">
            <w:pPr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4E70B29" w14:textId="77777777" w:rsidR="002C0313" w:rsidRPr="00F55C68" w:rsidRDefault="002C0313" w:rsidP="003A48D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9901668" w14:textId="5FFA6AFB" w:rsidR="0042136C" w:rsidRPr="00F55C68" w:rsidRDefault="0042136C" w:rsidP="003A48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51016" w:rsidRPr="00F55C68" w14:paraId="7883909B" w14:textId="77777777" w:rsidTr="001302C7">
        <w:trPr>
          <w:trHeight w:val="567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35E72" w14:textId="54253D2F" w:rsidR="00B51016" w:rsidRPr="00F55C68" w:rsidRDefault="00B51016" w:rsidP="005A5A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290B41E9" w14:textId="0D45A1D0" w:rsidR="00B51016" w:rsidRPr="00F55C68" w:rsidRDefault="00B51016" w:rsidP="005A5AF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bCs/>
                <w:sz w:val="24"/>
                <w:szCs w:val="24"/>
              </w:rPr>
              <w:t>電話</w:t>
            </w:r>
          </w:p>
        </w:tc>
        <w:tc>
          <w:tcPr>
            <w:tcW w:w="7229" w:type="dxa"/>
            <w:tcBorders>
              <w:left w:val="single" w:sz="36" w:space="0" w:color="auto"/>
              <w:right w:val="single" w:sz="36" w:space="0" w:color="auto"/>
            </w:tcBorders>
          </w:tcPr>
          <w:p w14:paraId="1AA9A09E" w14:textId="77777777" w:rsidR="00B51016" w:rsidRPr="00F55C68" w:rsidRDefault="00B51016" w:rsidP="005A5AF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51016" w:rsidRPr="00F55C68" w14:paraId="0B83D0E9" w14:textId="77777777" w:rsidTr="001302C7">
        <w:trPr>
          <w:trHeight w:val="567"/>
        </w:trPr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34849" w14:textId="2D6B7A04" w:rsidR="00B51016" w:rsidRPr="00F55C68" w:rsidRDefault="00B51016" w:rsidP="005A5AF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6458D24A" w14:textId="64EEF81E" w:rsidR="00B51016" w:rsidRPr="00F55C68" w:rsidRDefault="00B51016" w:rsidP="005A5AF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bCs/>
                <w:sz w:val="24"/>
                <w:szCs w:val="24"/>
              </w:rPr>
              <w:t>メール</w:t>
            </w:r>
          </w:p>
        </w:tc>
        <w:tc>
          <w:tcPr>
            <w:tcW w:w="7229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E883C73" w14:textId="77777777" w:rsidR="00B51016" w:rsidRPr="00F55C68" w:rsidRDefault="00B51016" w:rsidP="005A5AF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1BBD3D" w14:textId="77777777" w:rsidR="00B51016" w:rsidRPr="00F55C68" w:rsidRDefault="00B51016" w:rsidP="00930CF4">
      <w:pPr>
        <w:ind w:left="422" w:hangingChars="200" w:hanging="422"/>
        <w:rPr>
          <w:rFonts w:ascii="ＭＳ ゴシック" w:eastAsia="ＭＳ ゴシック" w:hAnsi="ＭＳ ゴシック"/>
          <w:b/>
          <w:szCs w:val="21"/>
        </w:rPr>
      </w:pPr>
    </w:p>
    <w:p w14:paraId="6CDD4686" w14:textId="090D1019" w:rsidR="00864066" w:rsidRPr="00F55C68" w:rsidRDefault="005E3941" w:rsidP="005851C8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55C68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32246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2116C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補助対象</w:t>
      </w:r>
      <w:r w:rsidR="0032246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住宅</w:t>
      </w:r>
      <w:r w:rsidR="005851C8" w:rsidRPr="00F55C6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CE17E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72116C" w:rsidRPr="00F55C6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※　</w:t>
      </w:r>
      <w:r w:rsidR="00223B3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太枠内を</w:t>
      </w:r>
      <w:r w:rsidR="00F55C68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☑</w:t>
      </w:r>
      <w:r w:rsidR="00F55C68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223B34" w:rsidRPr="00F55C68">
        <w:rPr>
          <w:rFonts w:ascii="ＭＳ ゴシック" w:eastAsia="ＭＳ ゴシック" w:hAnsi="ＭＳ ゴシック" w:hint="eastAsia"/>
          <w:b/>
          <w:sz w:val="24"/>
          <w:szCs w:val="24"/>
        </w:rPr>
        <w:t>記入してください。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046277" w:rsidRPr="00F55C68" w14:paraId="2ECFB7F2" w14:textId="77777777" w:rsidTr="001302C7">
        <w:trPr>
          <w:trHeight w:val="1134"/>
        </w:trPr>
        <w:tc>
          <w:tcPr>
            <w:tcW w:w="1559" w:type="dxa"/>
            <w:tcBorders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08C570F1" w14:textId="77777777" w:rsidR="00046277" w:rsidRPr="00F55C68" w:rsidRDefault="00046277" w:rsidP="0042136C">
            <w:pPr>
              <w:ind w:left="173" w:hangingChars="72" w:hanging="17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3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98A86A6" w14:textId="1024B06C" w:rsidR="00046277" w:rsidRPr="00F55C68" w:rsidRDefault="00046277" w:rsidP="0042136C">
            <w:pPr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742810" w:rsidRPr="00225F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現住所と</w:t>
            </w:r>
            <w:r w:rsidRPr="00225F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</w:t>
            </w:r>
            <w:r w:rsidR="00742810" w:rsidRPr="00225F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じ</w:t>
            </w:r>
            <w:r w:rsidRPr="00F55C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□その他(</w:t>
            </w:r>
            <w:r w:rsidR="0042136C" w:rsidRPr="00F55C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</w:t>
            </w:r>
            <w:r w:rsidRPr="00F55C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42136C" w:rsidRPr="00F55C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  <w:r w:rsidRPr="00F55C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を記載)</w:t>
            </w:r>
          </w:p>
          <w:p w14:paraId="725C5183" w14:textId="77777777" w:rsidR="00046277" w:rsidRPr="00F55C68" w:rsidRDefault="00046277" w:rsidP="0042136C">
            <w:pPr>
              <w:rPr>
                <w:rFonts w:ascii="ＭＳ 明朝" w:hAnsi="ＭＳ 明朝"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AB00C2B" w14:textId="09F68BDF" w:rsidR="005A594D" w:rsidRPr="00F55C68" w:rsidRDefault="00046277" w:rsidP="0042136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55C68">
              <w:rPr>
                <w:rFonts w:ascii="ＭＳ 明朝" w:hAnsi="ＭＳ 明朝" w:hint="eastAsia"/>
                <w:sz w:val="24"/>
                <w:szCs w:val="24"/>
              </w:rPr>
              <w:t>宇都宮市</w:t>
            </w:r>
          </w:p>
        </w:tc>
      </w:tr>
    </w:tbl>
    <w:p w14:paraId="67CB0092" w14:textId="58BCE74B" w:rsidR="001E1564" w:rsidRPr="00F55C68" w:rsidRDefault="001E1564" w:rsidP="008640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EF2D711" w14:textId="620207EE" w:rsidR="001E1564" w:rsidRPr="00F55C68" w:rsidRDefault="001302C7" w:rsidP="008640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68"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8FF56" wp14:editId="49B315AD">
                <wp:simplePos x="0" y="0"/>
                <wp:positionH relativeFrom="margin">
                  <wp:align>right</wp:align>
                </wp:positionH>
                <wp:positionV relativeFrom="paragraph">
                  <wp:posOffset>24710</wp:posOffset>
                </wp:positionV>
                <wp:extent cx="6233823" cy="1320800"/>
                <wp:effectExtent l="19050" t="19050" r="146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823" cy="132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AC532" w14:textId="77777777" w:rsidR="00046277" w:rsidRPr="0042136C" w:rsidRDefault="00046277" w:rsidP="00046277">
                            <w:pPr>
                              <w:spacing w:line="360" w:lineRule="exact"/>
                              <w:ind w:left="605" w:rightChars="46" w:right="97" w:hangingChars="189" w:hanging="605"/>
                              <w:rPr>
                                <w:rFonts w:ascii="ＭＳ ゴシック" w:eastAsia="ＭＳ ゴシック" w:hAnsi="ＭＳ ゴシック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32"/>
                                <w:szCs w:val="32"/>
                              </w:rPr>
                              <w:t>（注意事項）</w:t>
                            </w:r>
                          </w:p>
                          <w:p w14:paraId="1B1BC4BE" w14:textId="659310CA" w:rsidR="00046277" w:rsidRPr="0042136C" w:rsidRDefault="00046277" w:rsidP="00A9691C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42136C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事前申込</w:t>
                            </w:r>
                            <w:r w:rsidR="001E1564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書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は，工事契約日</w:t>
                            </w:r>
                            <w:r w:rsidR="00B51016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以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前に提出してください。</w:t>
                            </w:r>
                          </w:p>
                          <w:p w14:paraId="09062AA2" w14:textId="4F6F331E" w:rsidR="00046277" w:rsidRPr="0042136C" w:rsidRDefault="00046277" w:rsidP="001302C7">
                            <w:pPr>
                              <w:spacing w:line="360" w:lineRule="exact"/>
                              <w:ind w:left="320" w:hangingChars="100" w:hanging="3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A9691C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本申込をもって補助金の交付を確約するものではありません。</w:t>
                            </w:r>
                            <w:r w:rsidR="001E1564" w:rsidRPr="00225F53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工事完了後</w:t>
                            </w:r>
                            <w:r w:rsidR="001E1564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提出いただく申請書類の審査後に，</w:t>
                            </w:r>
                            <w:r w:rsidR="00A9691C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補助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金の交付又は不交付を決定し，</w:t>
                            </w:r>
                            <w:r w:rsidR="00B51016"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書面で</w:t>
                            </w:r>
                            <w:r w:rsidRPr="0042136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通知します。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8FF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65pt;margin-top:1.95pt;width:490.85pt;height:10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" fillcolor="window" strokeweight="2.25pt">
                <v:textbox style="mso-fit-shape-to-text:t">
                  <w:txbxContent>
                    <w:p w14:paraId="006AC532" w14:textId="77777777" w:rsidR="00046277" w:rsidRPr="0042136C" w:rsidRDefault="00046277" w:rsidP="00046277">
                      <w:pPr>
                        <w:spacing w:line="360" w:lineRule="exact"/>
                        <w:ind w:left="605" w:rightChars="46" w:right="97" w:hangingChars="189" w:hanging="605"/>
                        <w:rPr>
                          <w:rFonts w:ascii="ＭＳ ゴシック" w:eastAsia="ＭＳ ゴシック" w:hAnsi="ＭＳ ゴシック"/>
                          <w:kern w:val="0"/>
                          <w:sz w:val="32"/>
                          <w:szCs w:val="32"/>
                        </w:rPr>
                      </w:pPr>
                      <w:r w:rsidRPr="0042136C">
                        <w:rPr>
                          <w:rFonts w:ascii="ＭＳ ゴシック" w:eastAsia="ＭＳ ゴシック" w:hAnsi="ＭＳ ゴシック" w:hint="eastAsia"/>
                          <w:kern w:val="0"/>
                          <w:sz w:val="32"/>
                          <w:szCs w:val="32"/>
                        </w:rPr>
                        <w:t>（注意事項）</w:t>
                      </w:r>
                    </w:p>
                    <w:p w14:paraId="1B1BC4BE" w14:textId="659310CA" w:rsidR="00046277" w:rsidRPr="0042136C" w:rsidRDefault="00046277" w:rsidP="00A9691C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・</w:t>
                      </w:r>
                      <w:r w:rsidR="0042136C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事前申込</w:t>
                      </w:r>
                      <w:r w:rsidR="001E1564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書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は，工事契約日</w:t>
                      </w:r>
                      <w:r w:rsidR="00B51016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以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前に提出してください。</w:t>
                      </w:r>
                    </w:p>
                    <w:p w14:paraId="09062AA2" w14:textId="4F6F331E" w:rsidR="00046277" w:rsidRPr="0042136C" w:rsidRDefault="00046277" w:rsidP="001302C7">
                      <w:pPr>
                        <w:spacing w:line="360" w:lineRule="exact"/>
                        <w:ind w:left="320" w:hangingChars="100" w:hanging="320"/>
                        <w:rPr>
                          <w:rFonts w:ascii="ＭＳ ゴシック" w:eastAsia="ＭＳ ゴシック" w:hAnsi="ＭＳ ゴシック"/>
                        </w:rPr>
                      </w:pP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・</w:t>
                      </w:r>
                      <w:r w:rsidR="00A9691C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本申込をもって補助金の交付を確約するものではありません。</w:t>
                      </w:r>
                      <w:r w:rsidR="001E1564" w:rsidRPr="00225F53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工事完了後</w:t>
                      </w:r>
                      <w:r w:rsidR="001E1564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に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提出いただく申請書類の審査後に，</w:t>
                      </w:r>
                      <w:r w:rsidR="00A9691C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補助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金の交付又は不交付を決定し，</w:t>
                      </w:r>
                      <w:r w:rsidR="00B51016"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書面で</w:t>
                      </w:r>
                      <w:r w:rsidRPr="0042136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通知します。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35E1C" w14:textId="77777777" w:rsidR="001E1564" w:rsidRPr="00F55C68" w:rsidRDefault="001E1564" w:rsidP="008640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DD3DD40" w14:textId="13DB8BDC" w:rsidR="00046277" w:rsidRPr="00F55C68" w:rsidRDefault="00046277" w:rsidP="008640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89145D2" w14:textId="28306D65" w:rsidR="00046277" w:rsidRPr="00F55C68" w:rsidRDefault="00046277" w:rsidP="008640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C6E2773" w14:textId="77777777" w:rsidR="00B51016" w:rsidRPr="00F55C68" w:rsidRDefault="00B51016" w:rsidP="001E1564">
      <w:pPr>
        <w:jc w:val="left"/>
        <w:rPr>
          <w:rFonts w:ascii="ＭＳ 明朝" w:hAnsi="ＭＳ 明朝"/>
          <w:b/>
          <w:sz w:val="36"/>
          <w:szCs w:val="36"/>
        </w:rPr>
      </w:pPr>
    </w:p>
    <w:p w14:paraId="23CE2FFA" w14:textId="1D077CA4" w:rsidR="001E1564" w:rsidRPr="00F55C68" w:rsidRDefault="00193B59" w:rsidP="001E1564">
      <w:pPr>
        <w:jc w:val="left"/>
        <w:rPr>
          <w:rFonts w:ascii="ＭＳ 明朝" w:hAnsi="ＭＳ 明朝"/>
          <w:b/>
          <w:sz w:val="36"/>
          <w:szCs w:val="36"/>
        </w:rPr>
      </w:pPr>
      <w:bookmarkStart w:id="0" w:name="_Hlk192500276"/>
      <w:r w:rsidRPr="00F55C68">
        <w:rPr>
          <w:rFonts w:ascii="ＭＳ 明朝" w:hAnsi="ＭＳ 明朝" w:hint="eastAsia"/>
          <w:b/>
          <w:sz w:val="36"/>
          <w:szCs w:val="36"/>
        </w:rPr>
        <w:t>※　裏面も</w:t>
      </w:r>
      <w:r w:rsidR="00F55C68" w:rsidRPr="00F55C68">
        <w:rPr>
          <w:rFonts w:ascii="ＭＳ ゴシック" w:eastAsia="ＭＳ ゴシック" w:hAnsi="ＭＳ ゴシック" w:hint="eastAsia"/>
          <w:b/>
          <w:sz w:val="36"/>
          <w:szCs w:val="24"/>
        </w:rPr>
        <w:t>☑・</w:t>
      </w:r>
      <w:r w:rsidR="00A9691C" w:rsidRPr="00F55C68">
        <w:rPr>
          <w:rFonts w:ascii="ＭＳ 明朝" w:hAnsi="ＭＳ 明朝" w:hint="eastAsia"/>
          <w:b/>
          <w:sz w:val="36"/>
          <w:szCs w:val="36"/>
        </w:rPr>
        <w:t>確認</w:t>
      </w:r>
      <w:r w:rsidRPr="00F55C68">
        <w:rPr>
          <w:rFonts w:ascii="ＭＳ 明朝" w:hAnsi="ＭＳ 明朝" w:hint="eastAsia"/>
          <w:b/>
          <w:sz w:val="36"/>
          <w:szCs w:val="36"/>
        </w:rPr>
        <w:t>してください。</w:t>
      </w:r>
    </w:p>
    <w:p w14:paraId="76D51874" w14:textId="51E0C04B" w:rsidR="0042136C" w:rsidRDefault="0042136C" w:rsidP="001E1564">
      <w:pPr>
        <w:jc w:val="left"/>
        <w:rPr>
          <w:rFonts w:ascii="ＭＳ 明朝" w:hAnsi="ＭＳ 明朝"/>
          <w:b/>
          <w:sz w:val="36"/>
          <w:szCs w:val="36"/>
        </w:rPr>
      </w:pPr>
    </w:p>
    <w:p w14:paraId="72FF2C1A" w14:textId="3DBA6336" w:rsidR="00C64951" w:rsidRDefault="00C64951" w:rsidP="00C64951">
      <w:pPr>
        <w:jc w:val="right"/>
        <w:rPr>
          <w:rFonts w:hint="eastAsia"/>
        </w:rPr>
      </w:pPr>
      <w:r>
        <w:rPr>
          <w:rFonts w:hint="eastAsia"/>
        </w:rPr>
        <w:t>（様式適用日）令和</w:t>
      </w:r>
      <w:r>
        <w:rPr>
          <w:rFonts w:hint="eastAsia"/>
        </w:rPr>
        <w:t>８</w:t>
      </w:r>
      <w:r>
        <w:rPr>
          <w:rFonts w:hint="eastAsia"/>
        </w:rPr>
        <w:t>年４月１日</w:t>
      </w:r>
    </w:p>
    <w:p w14:paraId="363DDAAF" w14:textId="77777777" w:rsidR="005115D9" w:rsidRPr="00C64951" w:rsidRDefault="005115D9" w:rsidP="001E1564">
      <w:pPr>
        <w:jc w:val="left"/>
        <w:rPr>
          <w:rFonts w:ascii="ＭＳ 明朝" w:hAnsi="ＭＳ 明朝"/>
          <w:b/>
          <w:sz w:val="36"/>
          <w:szCs w:val="36"/>
        </w:rPr>
      </w:pPr>
    </w:p>
    <w:bookmarkEnd w:id="0"/>
    <w:p w14:paraId="11CB196D" w14:textId="0646033F" w:rsidR="00F55C68" w:rsidRPr="00F55C68" w:rsidRDefault="00F55C68" w:rsidP="00F55C6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68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 xml:space="preserve">３　</w:t>
      </w:r>
      <w:r w:rsidRPr="00F55C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工事の内容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F55C68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　実施予定の工事を☑してください。</w:t>
      </w:r>
    </w:p>
    <w:tbl>
      <w:tblPr>
        <w:tblW w:w="9766" w:type="dxa"/>
        <w:tblLayout w:type="fixed"/>
        <w:tblLook w:val="0000" w:firstRow="0" w:lastRow="0" w:firstColumn="0" w:lastColumn="0" w:noHBand="0" w:noVBand="0"/>
      </w:tblPr>
      <w:tblGrid>
        <w:gridCol w:w="552"/>
        <w:gridCol w:w="2410"/>
        <w:gridCol w:w="6804"/>
      </w:tblGrid>
      <w:tr w:rsidR="00F55C68" w:rsidRPr="00F55C68" w14:paraId="15ACDDE2" w14:textId="77777777" w:rsidTr="00F55C68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tl2br w:val="single" w:sz="4" w:space="0" w:color="auto"/>
            </w:tcBorders>
            <w:vAlign w:val="center"/>
          </w:tcPr>
          <w:p w14:paraId="379B3142" w14:textId="77777777" w:rsidR="00F55C68" w:rsidRPr="00F55C68" w:rsidRDefault="00F55C68" w:rsidP="007C345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bookmarkStart w:id="1" w:name="_Hlk220573833"/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57BD6F77" w14:textId="77777777" w:rsidR="00F55C68" w:rsidRPr="00F55C68" w:rsidRDefault="00F55C68" w:rsidP="007C345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区　分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96A14CE" w14:textId="77777777" w:rsidR="00F55C68" w:rsidRPr="00F55C68" w:rsidRDefault="00F55C68" w:rsidP="007C345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/>
                <w:sz w:val="24"/>
                <w:szCs w:val="28"/>
              </w:rPr>
              <w:t>工</w:t>
            </w: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55C68">
              <w:rPr>
                <w:rFonts w:ascii="ＭＳ ゴシック" w:eastAsia="ＭＳ ゴシック" w:hAnsi="ＭＳ ゴシック"/>
                <w:sz w:val="24"/>
                <w:szCs w:val="28"/>
              </w:rPr>
              <w:t>事</w:t>
            </w: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55C68">
              <w:rPr>
                <w:rFonts w:ascii="ＭＳ ゴシック" w:eastAsia="ＭＳ ゴシック" w:hAnsi="ＭＳ ゴシック"/>
                <w:sz w:val="24"/>
                <w:szCs w:val="28"/>
              </w:rPr>
              <w:t>内</w:t>
            </w: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F55C68">
              <w:rPr>
                <w:rFonts w:ascii="ＭＳ ゴシック" w:eastAsia="ＭＳ ゴシック" w:hAnsi="ＭＳ ゴシック"/>
                <w:sz w:val="24"/>
                <w:szCs w:val="28"/>
              </w:rPr>
              <w:t>容</w:t>
            </w:r>
          </w:p>
        </w:tc>
      </w:tr>
      <w:tr w:rsidR="00F55C68" w:rsidRPr="00F55C68" w14:paraId="667C6290" w14:textId="77777777" w:rsidTr="00327192"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3C8DFAD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C39A8A4" w14:textId="77777777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断熱改修（窓）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078FA4" w14:textId="7FD95B2F" w:rsidR="00F55C68" w:rsidRPr="00225F53" w:rsidRDefault="00F55C68" w:rsidP="00327192">
            <w:pPr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○窓</w:t>
            </w:r>
            <w:r w:rsidR="00327192" w:rsidRPr="00225F53">
              <w:rPr>
                <w:rFonts w:ascii="ＭＳ 明朝" w:hAnsi="ＭＳ 明朝" w:hint="eastAsia"/>
                <w:sz w:val="24"/>
                <w:szCs w:val="28"/>
              </w:rPr>
              <w:t>（勝手口</w:t>
            </w:r>
            <w:r w:rsidR="00742810" w:rsidRPr="00225F53">
              <w:rPr>
                <w:rFonts w:ascii="ＭＳ 明朝" w:hAnsi="ＭＳ 明朝" w:hint="eastAsia"/>
                <w:sz w:val="24"/>
                <w:szCs w:val="28"/>
              </w:rPr>
              <w:t>を</w:t>
            </w:r>
            <w:r w:rsidR="00327192" w:rsidRPr="00225F53">
              <w:rPr>
                <w:rFonts w:ascii="ＭＳ 明朝" w:hAnsi="ＭＳ 明朝" w:hint="eastAsia"/>
                <w:sz w:val="24"/>
                <w:szCs w:val="28"/>
              </w:rPr>
              <w:t>除く）</w:t>
            </w:r>
            <w:r w:rsidRPr="00225F53">
              <w:rPr>
                <w:rFonts w:ascii="ＭＳ 明朝" w:hAnsi="ＭＳ 明朝" w:hint="eastAsia"/>
                <w:sz w:val="24"/>
                <w:szCs w:val="28"/>
              </w:rPr>
              <w:t>の断熱改修工事</w:t>
            </w:r>
          </w:p>
          <w:p w14:paraId="6C1E6E5A" w14:textId="2EE6D3FD" w:rsidR="00F55C68" w:rsidRPr="00225F53" w:rsidRDefault="00F55C68" w:rsidP="00327192">
            <w:pPr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○省エネ基準（平成２８年基準）を満たすことが必要</w:t>
            </w:r>
          </w:p>
        </w:tc>
      </w:tr>
      <w:tr w:rsidR="00F55C68" w:rsidRPr="00F55C68" w14:paraId="00D5F993" w14:textId="77777777" w:rsidTr="00327192"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4CDE0F7E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3DB03BB9" w14:textId="77777777" w:rsidR="000A1D01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断熱改修</w:t>
            </w:r>
            <w:r w:rsidR="003716AE"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（屋根，</w:t>
            </w:r>
          </w:p>
          <w:p w14:paraId="7E05452A" w14:textId="79FB6DCD" w:rsidR="00F55C68" w:rsidRPr="00225F53" w:rsidRDefault="003716AE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/>
                <w:sz w:val="24"/>
                <w:szCs w:val="28"/>
              </w:rPr>
              <w:t>天井</w:t>
            </w: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，壁，床</w:t>
            </w:r>
            <w:r w:rsidR="00F55C68"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B3B47C8" w14:textId="60147A84" w:rsidR="00F55C68" w:rsidRPr="00225F53" w:rsidRDefault="00F55C68" w:rsidP="00327192">
            <w:pPr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○屋根，</w:t>
            </w:r>
            <w:r w:rsidR="00742810" w:rsidRPr="00225F53">
              <w:rPr>
                <w:rFonts w:ascii="ＭＳ 明朝" w:hAnsi="ＭＳ 明朝" w:hint="eastAsia"/>
                <w:sz w:val="24"/>
                <w:szCs w:val="28"/>
              </w:rPr>
              <w:t>天井，壁</w:t>
            </w:r>
            <w:r w:rsidR="003716AE" w:rsidRPr="00225F53">
              <w:rPr>
                <w:rFonts w:ascii="ＭＳ 明朝" w:hAnsi="ＭＳ 明朝" w:hint="eastAsia"/>
                <w:sz w:val="24"/>
                <w:szCs w:val="28"/>
              </w:rPr>
              <w:t>，</w:t>
            </w:r>
            <w:r w:rsidRPr="00225F53">
              <w:rPr>
                <w:rFonts w:ascii="ＭＳ 明朝" w:hAnsi="ＭＳ 明朝" w:hint="eastAsia"/>
                <w:sz w:val="24"/>
                <w:szCs w:val="28"/>
              </w:rPr>
              <w:t>床の断熱改修工事</w:t>
            </w:r>
          </w:p>
          <w:p w14:paraId="1C3D904F" w14:textId="063BBD0D" w:rsidR="00F55C68" w:rsidRPr="00225F53" w:rsidRDefault="00F55C68" w:rsidP="00327192">
            <w:pPr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○省エネ基準（平成２８年基準）を満たすことが必要</w:t>
            </w:r>
          </w:p>
        </w:tc>
      </w:tr>
      <w:tr w:rsidR="00F55C68" w:rsidRPr="00F55C68" w14:paraId="64920E8C" w14:textId="77777777" w:rsidTr="00327192"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BD42BD5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5A26366" w14:textId="77777777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/>
                <w:sz w:val="24"/>
                <w:szCs w:val="28"/>
              </w:rPr>
              <w:t>バリアフリー</w:t>
            </w: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改修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CBF6F1" w14:textId="77777777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○住宅内部や住宅と外部をつなぐ通路等への手すり設置，段差解消，通路面の滑り防止・円滑化等のための材料変更</w:t>
            </w:r>
          </w:p>
          <w:p w14:paraId="48CD4432" w14:textId="77777777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○引き戸等への扉の取替え</w:t>
            </w:r>
          </w:p>
          <w:p w14:paraId="05BDFCA6" w14:textId="77777777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○和式から洋式への便器取換え，洋式便器の向き・高さの変更</w:t>
            </w:r>
          </w:p>
        </w:tc>
      </w:tr>
      <w:tr w:rsidR="00F55C68" w:rsidRPr="00F55C68" w14:paraId="2EE83A1D" w14:textId="77777777" w:rsidTr="00327192">
        <w:tc>
          <w:tcPr>
            <w:tcW w:w="55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5244EB12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38FB060E" w14:textId="1B576D9B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/>
                <w:sz w:val="24"/>
                <w:szCs w:val="28"/>
              </w:rPr>
              <w:t>防犯</w:t>
            </w: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性向上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240BE0" w14:textId="62069F17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○「防犯性能の高い建物部品の開発・普及に関する官民合同会議」による「防犯性能の高い建物部品目録」に掲載された製品（ＣＰマーク付き製品）を使用した工事</w:t>
            </w:r>
          </w:p>
        </w:tc>
      </w:tr>
      <w:tr w:rsidR="00F55C68" w:rsidRPr="00F55C68" w14:paraId="67810504" w14:textId="77777777" w:rsidTr="00327192"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5B3474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F8344A" w14:textId="77777777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間取り変更</w:t>
            </w:r>
          </w:p>
          <w:p w14:paraId="04FAAEF6" w14:textId="77777777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（多子世帯のみ）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016D010" w14:textId="77777777" w:rsidR="00F55C68" w:rsidRPr="00225F53" w:rsidRDefault="00F55C68" w:rsidP="00327192">
            <w:pPr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○居室，収納の増設等の間取りを変更する工事</w:t>
            </w:r>
          </w:p>
          <w:p w14:paraId="2638AE3C" w14:textId="77777777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○２人以上の子（うち１８歳未満のものが１人以上）と同居する世帯のみが対象</w:t>
            </w:r>
          </w:p>
        </w:tc>
      </w:tr>
      <w:tr w:rsidR="00F55C68" w:rsidRPr="00F55C68" w14:paraId="51DE7B66" w14:textId="77777777" w:rsidTr="00327192"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5BAA66C2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335076E" w14:textId="25831C2A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増設</w:t>
            </w:r>
          </w:p>
          <w:p w14:paraId="146AD078" w14:textId="77777777" w:rsidR="00F55C68" w:rsidRPr="00225F53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25F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（多世代同居のみ）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0CC4656" w14:textId="77777777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○台所，浴室，トイレ又は玄関の増設工事で，改修後にこれらのどれか２つ以上が複数（既存のものを含む。）になる工事</w:t>
            </w:r>
          </w:p>
          <w:p w14:paraId="17B33AAB" w14:textId="2C724DD5" w:rsidR="00F55C68" w:rsidRPr="00225F53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225F53">
              <w:rPr>
                <w:rFonts w:ascii="ＭＳ 明朝" w:hAnsi="ＭＳ 明朝" w:hint="eastAsia"/>
                <w:sz w:val="24"/>
                <w:szCs w:val="28"/>
              </w:rPr>
              <w:t>○</w:t>
            </w:r>
            <w:r w:rsidR="00327192" w:rsidRPr="00225F53">
              <w:rPr>
                <w:rFonts w:ascii="ＭＳ 明朝" w:hAnsi="ＭＳ 明朝" w:hint="eastAsia"/>
                <w:sz w:val="24"/>
                <w:szCs w:val="28"/>
              </w:rPr>
              <w:t>世帯員のいずれかの直系尊属又は直系卑属が３</w:t>
            </w:r>
            <w:r w:rsidRPr="00225F53">
              <w:rPr>
                <w:rFonts w:ascii="ＭＳ 明朝" w:hAnsi="ＭＳ 明朝" w:hint="eastAsia"/>
                <w:sz w:val="24"/>
                <w:szCs w:val="28"/>
              </w:rPr>
              <w:t>世代以上で同居する世帯のみが対象</w:t>
            </w:r>
          </w:p>
        </w:tc>
      </w:tr>
      <w:tr w:rsidR="00F55C68" w:rsidRPr="00F55C68" w14:paraId="523AA00F" w14:textId="77777777" w:rsidTr="00327192"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5F30EA9E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72A5A52F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/>
                <w:sz w:val="24"/>
                <w:szCs w:val="28"/>
              </w:rPr>
              <w:t>太陽熱温水器設置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7BEEA98" w14:textId="3A443D57" w:rsidR="00F55C68" w:rsidRPr="00F55C68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○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「</w:t>
            </w: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（一社）ベターリビング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」</w:t>
            </w: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による優良住宅部品の認定を受けた太陽熱温水器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（ＢＬ付き製品）</w:t>
            </w:r>
            <w:r w:rsidRPr="00F55C68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を新たに設置する工事</w:t>
            </w:r>
          </w:p>
        </w:tc>
      </w:tr>
      <w:tr w:rsidR="00F55C68" w:rsidRPr="00F55C68" w14:paraId="609B79A2" w14:textId="77777777" w:rsidTr="00327192"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1B4D4C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32"/>
                <w:szCs w:val="28"/>
              </w:rPr>
            </w:pPr>
            <w:r w:rsidRPr="00F55C68">
              <w:rPr>
                <w:rFonts w:ascii="ＭＳ 明朝" w:hAnsi="ＭＳ 明朝" w:hint="eastAsia"/>
                <w:color w:val="000000" w:themeColor="text1"/>
                <w:sz w:val="32"/>
                <w:szCs w:val="48"/>
              </w:rPr>
              <w:t>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11B06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地域活用に向けた</w:t>
            </w:r>
          </w:p>
          <w:p w14:paraId="56269AC8" w14:textId="77777777" w:rsidR="00F55C68" w:rsidRPr="00F55C68" w:rsidRDefault="00F55C68" w:rsidP="0032719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55C68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間取り改修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20CD030" w14:textId="77777777" w:rsidR="00F55C68" w:rsidRPr="00F55C68" w:rsidRDefault="00F55C68" w:rsidP="00327192">
            <w:pPr>
              <w:ind w:left="240" w:hangingChars="100" w:hanging="240"/>
              <w:rPr>
                <w:rFonts w:ascii="ＭＳ 明朝" w:hAnsi="ＭＳ 明朝"/>
                <w:sz w:val="24"/>
                <w:szCs w:val="28"/>
              </w:rPr>
            </w:pPr>
            <w:r w:rsidRPr="00F55C68">
              <w:rPr>
                <w:rFonts w:ascii="ＭＳ 明朝" w:hAnsi="ＭＳ 明朝" w:hint="eastAsia"/>
                <w:sz w:val="24"/>
                <w:szCs w:val="28"/>
              </w:rPr>
              <w:t>○住居の一部を集会所，子どもや高齢者の居場所等，地域コミュニティ活性化の場として活用するための工事</w:t>
            </w:r>
          </w:p>
        </w:tc>
      </w:tr>
      <w:bookmarkEnd w:id="1"/>
    </w:tbl>
    <w:p w14:paraId="6AC7F687" w14:textId="77777777" w:rsidR="007F4986" w:rsidRPr="007F4986" w:rsidRDefault="007F4986" w:rsidP="00D4081F">
      <w:pPr>
        <w:ind w:left="420" w:hangingChars="200" w:hanging="420"/>
        <w:rPr>
          <w:szCs w:val="24"/>
        </w:rPr>
      </w:pPr>
    </w:p>
    <w:p w14:paraId="16968A51" w14:textId="316562F9" w:rsidR="00D4081F" w:rsidRPr="00194A8B" w:rsidRDefault="00D4081F" w:rsidP="00D4081F">
      <w:pPr>
        <w:jc w:val="center"/>
        <w:rPr>
          <w:rFonts w:ascii="ＭＳ ゴシック" w:eastAsia="ＭＳ ゴシック" w:hAnsi="ＭＳ ゴシック"/>
          <w:strike/>
          <w:color w:val="FF0000"/>
          <w:sz w:val="28"/>
          <w:szCs w:val="28"/>
          <w:bdr w:val="single" w:sz="4" w:space="0" w:color="auto"/>
        </w:rPr>
      </w:pPr>
    </w:p>
    <w:sectPr w:rsidR="00D4081F" w:rsidRPr="00194A8B" w:rsidSect="001302C7">
      <w:pgSz w:w="11906" w:h="16838" w:code="9"/>
      <w:pgMar w:top="1134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6554" w14:textId="77777777" w:rsidR="00047BD8" w:rsidRDefault="00047BD8" w:rsidP="008452AA">
      <w:r>
        <w:separator/>
      </w:r>
    </w:p>
  </w:endnote>
  <w:endnote w:type="continuationSeparator" w:id="0">
    <w:p w14:paraId="1AFE1DC3" w14:textId="77777777" w:rsidR="00047BD8" w:rsidRDefault="00047BD8" w:rsidP="0084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ED78" w14:textId="77777777" w:rsidR="00047BD8" w:rsidRDefault="00047BD8" w:rsidP="008452AA">
      <w:r>
        <w:separator/>
      </w:r>
    </w:p>
  </w:footnote>
  <w:footnote w:type="continuationSeparator" w:id="0">
    <w:p w14:paraId="70898176" w14:textId="77777777" w:rsidR="00047BD8" w:rsidRDefault="00047BD8" w:rsidP="0084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7E8"/>
    <w:multiLevelType w:val="hybridMultilevel"/>
    <w:tmpl w:val="DB3A033A"/>
    <w:lvl w:ilvl="0" w:tplc="501CB0E6">
      <w:start w:val="7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BCB148C"/>
    <w:multiLevelType w:val="hybridMultilevel"/>
    <w:tmpl w:val="54FE2A16"/>
    <w:lvl w:ilvl="0" w:tplc="2A2087BA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4BCC178A"/>
    <w:multiLevelType w:val="hybridMultilevel"/>
    <w:tmpl w:val="C09EDFA6"/>
    <w:lvl w:ilvl="0" w:tplc="8B1C468E">
      <w:start w:val="4"/>
      <w:numFmt w:val="decimalEnclosedCircle"/>
      <w:lvlText w:val="%1"/>
      <w:lvlJc w:val="left"/>
      <w:pPr>
        <w:ind w:left="5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24"/>
    <w:rsid w:val="00022CDA"/>
    <w:rsid w:val="00046277"/>
    <w:rsid w:val="00047BD8"/>
    <w:rsid w:val="000A1D01"/>
    <w:rsid w:val="00117DF6"/>
    <w:rsid w:val="00125AF8"/>
    <w:rsid w:val="00127026"/>
    <w:rsid w:val="001302C7"/>
    <w:rsid w:val="00153D6A"/>
    <w:rsid w:val="0016474D"/>
    <w:rsid w:val="001723A3"/>
    <w:rsid w:val="00193B59"/>
    <w:rsid w:val="001947D0"/>
    <w:rsid w:val="00194A8B"/>
    <w:rsid w:val="00197E82"/>
    <w:rsid w:val="001E1564"/>
    <w:rsid w:val="002227DF"/>
    <w:rsid w:val="00223B34"/>
    <w:rsid w:val="00225F53"/>
    <w:rsid w:val="002651FC"/>
    <w:rsid w:val="00266D9E"/>
    <w:rsid w:val="002719DE"/>
    <w:rsid w:val="00283B08"/>
    <w:rsid w:val="002C0313"/>
    <w:rsid w:val="002C2953"/>
    <w:rsid w:val="002E5EBE"/>
    <w:rsid w:val="00302383"/>
    <w:rsid w:val="00304093"/>
    <w:rsid w:val="00316693"/>
    <w:rsid w:val="00320A1A"/>
    <w:rsid w:val="00322464"/>
    <w:rsid w:val="00327192"/>
    <w:rsid w:val="003328EC"/>
    <w:rsid w:val="00337F0E"/>
    <w:rsid w:val="003466C7"/>
    <w:rsid w:val="003716AE"/>
    <w:rsid w:val="00394323"/>
    <w:rsid w:val="003E2F69"/>
    <w:rsid w:val="003F77AC"/>
    <w:rsid w:val="0042136C"/>
    <w:rsid w:val="00432116"/>
    <w:rsid w:val="00452CA7"/>
    <w:rsid w:val="00463750"/>
    <w:rsid w:val="00463B23"/>
    <w:rsid w:val="004B71B6"/>
    <w:rsid w:val="004D3727"/>
    <w:rsid w:val="004E7C19"/>
    <w:rsid w:val="004F0468"/>
    <w:rsid w:val="004F5724"/>
    <w:rsid w:val="0050256A"/>
    <w:rsid w:val="0050518D"/>
    <w:rsid w:val="005115D9"/>
    <w:rsid w:val="00526B24"/>
    <w:rsid w:val="005406CB"/>
    <w:rsid w:val="005421C1"/>
    <w:rsid w:val="00543131"/>
    <w:rsid w:val="00553976"/>
    <w:rsid w:val="005851C8"/>
    <w:rsid w:val="005A594D"/>
    <w:rsid w:val="005A5AF8"/>
    <w:rsid w:val="005C4F83"/>
    <w:rsid w:val="005D0727"/>
    <w:rsid w:val="005D32D5"/>
    <w:rsid w:val="005E3941"/>
    <w:rsid w:val="005E5339"/>
    <w:rsid w:val="00625144"/>
    <w:rsid w:val="006B1A3B"/>
    <w:rsid w:val="006B4023"/>
    <w:rsid w:val="006D653E"/>
    <w:rsid w:val="007117C7"/>
    <w:rsid w:val="0072116C"/>
    <w:rsid w:val="00742810"/>
    <w:rsid w:val="00790885"/>
    <w:rsid w:val="00792E16"/>
    <w:rsid w:val="007A3334"/>
    <w:rsid w:val="007A4D62"/>
    <w:rsid w:val="007E18F1"/>
    <w:rsid w:val="007F4986"/>
    <w:rsid w:val="007F53BA"/>
    <w:rsid w:val="008243F4"/>
    <w:rsid w:val="00830DEC"/>
    <w:rsid w:val="008452AA"/>
    <w:rsid w:val="00864066"/>
    <w:rsid w:val="00866FF8"/>
    <w:rsid w:val="00874258"/>
    <w:rsid w:val="008C41F0"/>
    <w:rsid w:val="008E5884"/>
    <w:rsid w:val="0090270B"/>
    <w:rsid w:val="0090505D"/>
    <w:rsid w:val="00930CF4"/>
    <w:rsid w:val="00960C73"/>
    <w:rsid w:val="00973BC7"/>
    <w:rsid w:val="00981DBC"/>
    <w:rsid w:val="009A296C"/>
    <w:rsid w:val="009B08D5"/>
    <w:rsid w:val="009C2912"/>
    <w:rsid w:val="009E0308"/>
    <w:rsid w:val="009E5B65"/>
    <w:rsid w:val="009F23A9"/>
    <w:rsid w:val="00A136E0"/>
    <w:rsid w:val="00A54580"/>
    <w:rsid w:val="00A7193E"/>
    <w:rsid w:val="00A75C96"/>
    <w:rsid w:val="00A9026F"/>
    <w:rsid w:val="00A9173A"/>
    <w:rsid w:val="00A9691C"/>
    <w:rsid w:val="00AA625A"/>
    <w:rsid w:val="00AD0F44"/>
    <w:rsid w:val="00AF3BDE"/>
    <w:rsid w:val="00B23556"/>
    <w:rsid w:val="00B51016"/>
    <w:rsid w:val="00B617B5"/>
    <w:rsid w:val="00B65248"/>
    <w:rsid w:val="00B67541"/>
    <w:rsid w:val="00B74B6D"/>
    <w:rsid w:val="00B94B33"/>
    <w:rsid w:val="00BF0EC2"/>
    <w:rsid w:val="00C12852"/>
    <w:rsid w:val="00C638C7"/>
    <w:rsid w:val="00C64951"/>
    <w:rsid w:val="00C86468"/>
    <w:rsid w:val="00C943F1"/>
    <w:rsid w:val="00CA2B81"/>
    <w:rsid w:val="00CC4638"/>
    <w:rsid w:val="00CC5F04"/>
    <w:rsid w:val="00CE17EC"/>
    <w:rsid w:val="00D4081F"/>
    <w:rsid w:val="00D46E6E"/>
    <w:rsid w:val="00D65517"/>
    <w:rsid w:val="00E11801"/>
    <w:rsid w:val="00E44EB8"/>
    <w:rsid w:val="00E97C0F"/>
    <w:rsid w:val="00EB2A99"/>
    <w:rsid w:val="00EC5838"/>
    <w:rsid w:val="00EF0C4C"/>
    <w:rsid w:val="00F32B8F"/>
    <w:rsid w:val="00F47E00"/>
    <w:rsid w:val="00F55C68"/>
    <w:rsid w:val="00F65BC4"/>
    <w:rsid w:val="00F81862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C3D062"/>
  <w15:chartTrackingRefBased/>
  <w15:docId w15:val="{73B6D005-41C0-4E98-A4E7-C8BFD54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A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2AA"/>
  </w:style>
  <w:style w:type="paragraph" w:styleId="a5">
    <w:name w:val="footer"/>
    <w:basedOn w:val="a"/>
    <w:link w:val="a6"/>
    <w:uiPriority w:val="99"/>
    <w:unhideWhenUsed/>
    <w:rsid w:val="00845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2AA"/>
  </w:style>
  <w:style w:type="table" w:styleId="a7">
    <w:name w:val="Table Grid"/>
    <w:basedOn w:val="a1"/>
    <w:uiPriority w:val="39"/>
    <w:rsid w:val="0090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18F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E18F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E18F1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18F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18F1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E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18F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CA2B81"/>
    <w:pPr>
      <w:jc w:val="center"/>
    </w:pPr>
    <w:rPr>
      <w:rFonts w:ascii="ＭＳ 明朝" w:hAnsi="ＭＳ 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CA2B81"/>
    <w:rPr>
      <w:rFonts w:ascii="ＭＳ 明朝" w:eastAsia="ＭＳ 明朝" w:hAns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CA2B81"/>
    <w:pPr>
      <w:jc w:val="right"/>
    </w:pPr>
    <w:rPr>
      <w:rFonts w:ascii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CA2B81"/>
    <w:rPr>
      <w:rFonts w:ascii="ＭＳ 明朝" w:eastAsia="ＭＳ 明朝" w:hAnsi="ＭＳ 明朝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20A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69AD-A4ED-4841-AA62-7A2BE3B5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一輝</dc:creator>
  <cp:keywords/>
  <dc:description/>
  <cp:lastModifiedBy>緑川　慎也</cp:lastModifiedBy>
  <cp:revision>83</cp:revision>
  <cp:lastPrinted>2025-03-24T06:52:00Z</cp:lastPrinted>
  <dcterms:created xsi:type="dcterms:W3CDTF">2022-06-22T05:09:00Z</dcterms:created>
  <dcterms:modified xsi:type="dcterms:W3CDTF">2026-02-17T02:17:00Z</dcterms:modified>
</cp:coreProperties>
</file>